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0D20A" w14:textId="4F6EB6ED" w:rsidR="009572FD" w:rsidRPr="00736F21" w:rsidRDefault="009572FD" w:rsidP="009572FD">
      <w:pPr>
        <w:spacing w:after="0"/>
        <w:rPr>
          <w:rFonts w:asciiTheme="minorHAnsi" w:hAnsiTheme="minorHAnsi" w:cstheme="minorHAnsi"/>
          <w:sz w:val="20"/>
          <w:lang w:val="en-US"/>
        </w:rPr>
      </w:pPr>
      <w:r w:rsidRPr="00736F21">
        <w:rPr>
          <w:rFonts w:asciiTheme="minorHAnsi" w:hAnsiTheme="minorHAnsi" w:cstheme="minorHAnsi"/>
          <w:sz w:val="20"/>
          <w:lang w:val="en-US"/>
        </w:rPr>
        <w:t xml:space="preserve">Appendix No. </w:t>
      </w:r>
      <w:r w:rsidR="001E476C">
        <w:rPr>
          <w:rFonts w:asciiTheme="minorHAnsi" w:hAnsiTheme="minorHAnsi" w:cstheme="minorHAnsi"/>
          <w:sz w:val="20"/>
          <w:lang w:val="en-US"/>
        </w:rPr>
        <w:t>3</w:t>
      </w:r>
      <w:r w:rsidRPr="00736F21">
        <w:rPr>
          <w:rFonts w:asciiTheme="minorHAnsi" w:hAnsiTheme="minorHAnsi" w:cstheme="minorHAnsi"/>
          <w:sz w:val="20"/>
          <w:lang w:val="en-US"/>
        </w:rPr>
        <w:t xml:space="preserve"> </w:t>
      </w:r>
      <w:r>
        <w:rPr>
          <w:rFonts w:asciiTheme="minorHAnsi" w:hAnsiTheme="minorHAnsi" w:cstheme="minorHAnsi"/>
          <w:sz w:val="20"/>
          <w:lang w:val="en-US"/>
        </w:rPr>
        <w:t>Price form</w:t>
      </w:r>
    </w:p>
    <w:p w14:paraId="62568BF1" w14:textId="77777777" w:rsidR="009572FD" w:rsidRDefault="009572FD" w:rsidP="009572FD">
      <w:pPr>
        <w:jc w:val="center"/>
        <w:rPr>
          <w:b/>
          <w:sz w:val="28"/>
          <w:lang w:val="en-GB"/>
        </w:rPr>
      </w:pPr>
      <w:r>
        <w:rPr>
          <w:b/>
          <w:sz w:val="28"/>
          <w:lang w:val="en-GB"/>
        </w:rPr>
        <w:t xml:space="preserve">Price form </w:t>
      </w:r>
    </w:p>
    <w:tbl>
      <w:tblPr>
        <w:tblW w:w="9072" w:type="dxa"/>
        <w:tblInd w:w="-5" w:type="dxa"/>
        <w:tblLayout w:type="fixed"/>
        <w:tblCellMar>
          <w:left w:w="70" w:type="dxa"/>
          <w:right w:w="70" w:type="dxa"/>
        </w:tblCellMar>
        <w:tblLook w:val="04A0" w:firstRow="1" w:lastRow="0" w:firstColumn="1" w:lastColumn="0" w:noHBand="0" w:noVBand="1"/>
      </w:tblPr>
      <w:tblGrid>
        <w:gridCol w:w="3541"/>
        <w:gridCol w:w="1275"/>
        <w:gridCol w:w="850"/>
        <w:gridCol w:w="422"/>
        <w:gridCol w:w="219"/>
        <w:gridCol w:w="2765"/>
      </w:tblGrid>
      <w:tr w:rsidR="009572FD" w:rsidRPr="0097559A" w14:paraId="7A94CF00" w14:textId="77777777" w:rsidTr="00E41A62">
        <w:trPr>
          <w:trHeight w:val="836"/>
        </w:trPr>
        <w:tc>
          <w:tcPr>
            <w:tcW w:w="3544" w:type="dxa"/>
            <w:tcBorders>
              <w:top w:val="single" w:sz="4" w:space="0" w:color="auto"/>
              <w:left w:val="single" w:sz="4" w:space="0" w:color="auto"/>
              <w:bottom w:val="single" w:sz="4" w:space="0" w:color="auto"/>
              <w:right w:val="single" w:sz="4" w:space="0" w:color="auto"/>
            </w:tcBorders>
            <w:shd w:val="clear" w:color="000000" w:fill="BFBFBF"/>
            <w:hideMark/>
          </w:tcPr>
          <w:p w14:paraId="2D43933D" w14:textId="77777777" w:rsidR="009572FD" w:rsidRPr="00E416E2" w:rsidRDefault="009572FD" w:rsidP="00E41A62">
            <w:pPr>
              <w:spacing w:after="0" w:line="240" w:lineRule="auto"/>
              <w:jc w:val="center"/>
              <w:rPr>
                <w:rFonts w:eastAsia="Times New Roman" w:cs="Calibri"/>
                <w:b/>
                <w:bCs/>
                <w:color w:val="000000"/>
                <w:lang w:val="en-US" w:eastAsia="pl-PL"/>
              </w:rPr>
            </w:pPr>
            <w:r>
              <w:rPr>
                <w:rFonts w:eastAsia="Times New Roman" w:cs="Calibri"/>
                <w:b/>
                <w:bCs/>
                <w:color w:val="000000"/>
                <w:lang w:val="en-US" w:eastAsia="pl-PL"/>
              </w:rPr>
              <w:t>I</w:t>
            </w:r>
            <w:r w:rsidRPr="00E416E2">
              <w:rPr>
                <w:rFonts w:eastAsia="Times New Roman" w:cs="Calibri"/>
                <w:b/>
                <w:bCs/>
                <w:color w:val="000000"/>
                <w:lang w:val="en-US" w:eastAsia="pl-PL"/>
              </w:rPr>
              <w:t>TEM DESCRIPTION</w:t>
            </w:r>
          </w:p>
          <w:p w14:paraId="14745A36" w14:textId="77777777" w:rsidR="009572FD" w:rsidRDefault="009572FD" w:rsidP="00E41A62">
            <w:pPr>
              <w:jc w:val="center"/>
              <w:rPr>
                <w:lang w:val="en-US"/>
              </w:rPr>
            </w:pPr>
            <w:r>
              <w:rPr>
                <w:lang w:val="en-US"/>
              </w:rPr>
              <w:t>according to Technical Specification</w:t>
            </w:r>
          </w:p>
          <w:p w14:paraId="4EB5954B" w14:textId="77777777" w:rsidR="009572FD" w:rsidRPr="00E416E2" w:rsidRDefault="009572FD" w:rsidP="00E41A62">
            <w:pPr>
              <w:spacing w:after="0" w:line="240" w:lineRule="auto"/>
              <w:jc w:val="center"/>
              <w:rPr>
                <w:rFonts w:eastAsia="Times New Roman" w:cs="Calibri"/>
                <w:b/>
                <w:bCs/>
                <w:color w:val="000000"/>
                <w:lang w:val="en-US" w:eastAsia="pl-PL"/>
              </w:rPr>
            </w:pPr>
          </w:p>
        </w:tc>
        <w:tc>
          <w:tcPr>
            <w:tcW w:w="1276" w:type="dxa"/>
            <w:tcBorders>
              <w:top w:val="single" w:sz="4" w:space="0" w:color="auto"/>
              <w:left w:val="single" w:sz="4" w:space="0" w:color="auto"/>
              <w:bottom w:val="single" w:sz="4" w:space="0" w:color="auto"/>
              <w:right w:val="single" w:sz="4" w:space="0" w:color="auto"/>
            </w:tcBorders>
            <w:shd w:val="clear" w:color="000000" w:fill="BFBFBF"/>
          </w:tcPr>
          <w:p w14:paraId="272D499F" w14:textId="77777777" w:rsidR="009572FD" w:rsidRDefault="009572FD" w:rsidP="00E41A62">
            <w:pPr>
              <w:spacing w:after="0" w:line="240" w:lineRule="auto"/>
              <w:jc w:val="center"/>
              <w:rPr>
                <w:rFonts w:eastAsia="Times New Roman" w:cs="Calibri"/>
                <w:b/>
                <w:bCs/>
                <w:color w:val="000000"/>
                <w:lang w:eastAsia="pl-PL"/>
              </w:rPr>
            </w:pPr>
            <w:r>
              <w:rPr>
                <w:rFonts w:eastAsia="Times New Roman" w:cs="Calibri"/>
                <w:b/>
                <w:bCs/>
                <w:color w:val="000000"/>
                <w:lang w:eastAsia="pl-PL"/>
              </w:rPr>
              <w:t>QUANTITY</w:t>
            </w:r>
          </w:p>
        </w:tc>
        <w:tc>
          <w:tcPr>
            <w:tcW w:w="850" w:type="dxa"/>
            <w:tcBorders>
              <w:top w:val="single" w:sz="4" w:space="0" w:color="auto"/>
              <w:left w:val="single" w:sz="4" w:space="0" w:color="auto"/>
              <w:bottom w:val="single" w:sz="4" w:space="0" w:color="auto"/>
              <w:right w:val="single" w:sz="4" w:space="0" w:color="auto"/>
            </w:tcBorders>
            <w:shd w:val="clear" w:color="000000" w:fill="BFBFBF"/>
          </w:tcPr>
          <w:p w14:paraId="0F6E1768" w14:textId="77777777" w:rsidR="009572FD" w:rsidRDefault="009572FD" w:rsidP="00E41A62">
            <w:pPr>
              <w:spacing w:after="0" w:line="240" w:lineRule="auto"/>
              <w:jc w:val="center"/>
              <w:rPr>
                <w:rFonts w:eastAsia="Times New Roman" w:cs="Calibri"/>
                <w:b/>
                <w:bCs/>
                <w:color w:val="000000"/>
                <w:lang w:eastAsia="pl-PL"/>
              </w:rPr>
            </w:pPr>
            <w:r w:rsidRPr="00635265">
              <w:rPr>
                <w:rFonts w:cs="Calibri"/>
                <w:b/>
                <w:bCs/>
                <w:color w:val="000000"/>
              </w:rPr>
              <w:t>UNIT</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BFBFBF"/>
          </w:tcPr>
          <w:p w14:paraId="0D849E91" w14:textId="77777777" w:rsidR="009572FD" w:rsidRPr="00342596" w:rsidRDefault="009572FD" w:rsidP="00E41A62">
            <w:pPr>
              <w:spacing w:after="0" w:line="240" w:lineRule="auto"/>
              <w:jc w:val="center"/>
              <w:rPr>
                <w:rFonts w:cs="Calibri"/>
                <w:b/>
                <w:bCs/>
                <w:color w:val="000000"/>
                <w:lang w:val="en-US"/>
              </w:rPr>
            </w:pPr>
            <w:r w:rsidRPr="00342596">
              <w:rPr>
                <w:rFonts w:cs="Calibri"/>
                <w:b/>
                <w:bCs/>
                <w:color w:val="000000"/>
                <w:lang w:val="en-US"/>
              </w:rPr>
              <w:t>TOTAL NET PRICE</w:t>
            </w:r>
          </w:p>
          <w:p w14:paraId="33C3D37A" w14:textId="77777777" w:rsidR="009572FD" w:rsidRPr="008E575F" w:rsidRDefault="009572FD" w:rsidP="00E41A62">
            <w:pPr>
              <w:spacing w:after="0" w:line="240" w:lineRule="auto"/>
              <w:rPr>
                <w:rFonts w:eastAsia="Times New Roman" w:cs="Calibri"/>
                <w:b/>
                <w:bCs/>
                <w:color w:val="000000"/>
                <w:lang w:val="en-GB" w:eastAsia="pl-PL"/>
              </w:rPr>
            </w:pPr>
          </w:p>
        </w:tc>
      </w:tr>
      <w:tr w:rsidR="009572FD" w:rsidRPr="00092930" w14:paraId="4EDAAEAA" w14:textId="77777777" w:rsidTr="00E41A62">
        <w:trPr>
          <w:trHeight w:val="369"/>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6317B" w14:textId="2B5FBAB2" w:rsidR="009572FD" w:rsidRPr="00092930" w:rsidRDefault="00000000" w:rsidP="00E41A62">
            <w:pPr>
              <w:spacing w:after="0" w:line="276" w:lineRule="auto"/>
              <w:jc w:val="center"/>
              <w:rPr>
                <w:rFonts w:cs="Calibri"/>
                <w:b/>
                <w:lang w:val="en-GB"/>
              </w:rPr>
            </w:pPr>
            <w:sdt>
              <w:sdtPr>
                <w:rPr>
                  <w:rFonts w:cs="Calibri"/>
                  <w:b/>
                  <w:szCs w:val="22"/>
                  <w:lang w:val="en-GB"/>
                </w:rPr>
                <w:alias w:val="Temat"/>
                <w:tag w:val=""/>
                <w:id w:val="1121266043"/>
                <w:placeholder>
                  <w:docPart w:val="8EDDFF7F9D524F60A8A6FEEEB6352785"/>
                </w:placeholder>
                <w:dataBinding w:prefixMappings="xmlns:ns0='http://purl.org/dc/elements/1.1/' xmlns:ns1='http://schemas.openxmlformats.org/package/2006/metadata/core-properties' " w:xpath="/ns1:coreProperties[1]/ns0:subject[1]" w:storeItemID="{6C3C8BC8-F283-45AE-878A-BAB7291924A1}"/>
                <w:text/>
              </w:sdtPr>
              <w:sdtContent>
                <w:r w:rsidR="009572FD">
                  <w:rPr>
                    <w:rFonts w:cs="Calibri"/>
                    <w:b/>
                    <w:szCs w:val="22"/>
                    <w:lang w:val="en-GB"/>
                  </w:rPr>
                  <w:t>Top Drive TDS-8SA</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350689" w14:textId="77777777" w:rsidR="009572FD" w:rsidRPr="00092930" w:rsidRDefault="009572FD" w:rsidP="00E41A62">
            <w:pPr>
              <w:spacing w:beforeLines="40" w:before="96" w:afterLines="40" w:after="96" w:line="276" w:lineRule="auto"/>
              <w:jc w:val="center"/>
              <w:rPr>
                <w:lang w:val="en-US"/>
              </w:rPr>
            </w:pPr>
            <w:r w:rsidRPr="00092930">
              <w:rPr>
                <w:lang w:val="en-US"/>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48A138" w14:textId="77777777" w:rsidR="009572FD" w:rsidRPr="00092930" w:rsidRDefault="009572FD" w:rsidP="00E41A62">
            <w:pPr>
              <w:spacing w:beforeLines="40" w:before="96" w:afterLines="40" w:after="96" w:line="276" w:lineRule="auto"/>
              <w:jc w:val="center"/>
            </w:pPr>
            <w:r w:rsidRPr="00092930">
              <w:t>SET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5DA6F4" w14:textId="77777777" w:rsidR="009572FD" w:rsidRPr="00092930" w:rsidRDefault="009572FD" w:rsidP="00E41A62">
            <w:pPr>
              <w:spacing w:beforeLines="40" w:before="96" w:afterLines="40" w:after="96" w:line="240" w:lineRule="auto"/>
              <w:jc w:val="center"/>
              <w:rPr>
                <w:rFonts w:cs="Calibri"/>
                <w:b/>
                <w:bCs/>
                <w:color w:val="000000"/>
              </w:rPr>
            </w:pPr>
            <w:r w:rsidRPr="00092930">
              <w:rPr>
                <w:sz w:val="20"/>
              </w:rPr>
              <w:t xml:space="preserve">……………………………. </w:t>
            </w:r>
            <w:r w:rsidRPr="00092930">
              <w:rPr>
                <w:rFonts w:cs="Calibri"/>
                <w:b/>
                <w:bCs/>
                <w:color w:val="000000"/>
              </w:rPr>
              <w:t>USD</w:t>
            </w:r>
          </w:p>
        </w:tc>
      </w:tr>
      <w:tr w:rsidR="009572FD" w:rsidRPr="00092930" w14:paraId="584CA770" w14:textId="77777777" w:rsidTr="00E41A62">
        <w:tblPrEx>
          <w:jc w:val="center"/>
          <w:tblInd w:w="0" w:type="dxa"/>
        </w:tblPrEx>
        <w:trPr>
          <w:trHeight w:val="397"/>
          <w:jc w:val="center"/>
        </w:trPr>
        <w:tc>
          <w:tcPr>
            <w:tcW w:w="3538" w:type="dxa"/>
            <w:tcBorders>
              <w:top w:val="nil"/>
              <w:left w:val="nil"/>
              <w:bottom w:val="nil"/>
              <w:right w:val="nil"/>
            </w:tcBorders>
            <w:shd w:val="clear" w:color="auto" w:fill="auto"/>
            <w:vAlign w:val="center"/>
          </w:tcPr>
          <w:p w14:paraId="366B894C" w14:textId="77777777" w:rsidR="009572FD" w:rsidRPr="00092930" w:rsidRDefault="009572FD" w:rsidP="00E41A62">
            <w:pPr>
              <w:spacing w:after="0" w:line="240" w:lineRule="auto"/>
              <w:rPr>
                <w:rFonts w:eastAsia="Calibri" w:cs="Calibri"/>
                <w:lang w:val="en-GB"/>
              </w:rPr>
            </w:pPr>
          </w:p>
          <w:p w14:paraId="567F04C5" w14:textId="77777777" w:rsidR="009572FD" w:rsidRPr="00092930" w:rsidRDefault="009572FD" w:rsidP="00E41A62">
            <w:pPr>
              <w:spacing w:after="0" w:line="240" w:lineRule="auto"/>
              <w:rPr>
                <w:rFonts w:eastAsia="Times New Roman" w:cs="Calibri"/>
                <w:color w:val="000000"/>
                <w:lang w:val="en-US" w:eastAsia="pl-PL"/>
              </w:rPr>
            </w:pPr>
            <w:r w:rsidRPr="00092930">
              <w:rPr>
                <w:rFonts w:eastAsia="Calibri" w:cs="Calibri"/>
                <w:lang w:val="en-GB"/>
              </w:rPr>
              <w:t xml:space="preserve">We declare to accept of Draft Sales Agreement: </w:t>
            </w:r>
          </w:p>
        </w:tc>
        <w:tc>
          <w:tcPr>
            <w:tcW w:w="2548" w:type="dxa"/>
            <w:gridSpan w:val="3"/>
            <w:tcBorders>
              <w:top w:val="nil"/>
              <w:left w:val="nil"/>
              <w:bottom w:val="nil"/>
              <w:right w:val="nil"/>
            </w:tcBorders>
            <w:shd w:val="clear" w:color="auto" w:fill="auto"/>
            <w:vAlign w:val="center"/>
          </w:tcPr>
          <w:p w14:paraId="61E6E370" w14:textId="77777777" w:rsidR="009572FD" w:rsidRPr="00092930" w:rsidRDefault="009572FD" w:rsidP="00E41A62">
            <w:pPr>
              <w:spacing w:after="0" w:line="240" w:lineRule="auto"/>
              <w:jc w:val="center"/>
              <w:rPr>
                <w:rFonts w:eastAsia="Times New Roman" w:cs="Calibri"/>
                <w:color w:val="000000"/>
                <w:lang w:val="en-US" w:eastAsia="pl-PL"/>
              </w:rPr>
            </w:pPr>
          </w:p>
          <w:p w14:paraId="71B032C6" w14:textId="77777777" w:rsidR="009572FD" w:rsidRPr="00092930" w:rsidRDefault="009572FD" w:rsidP="00E41A62">
            <w:pPr>
              <w:spacing w:after="0" w:line="240" w:lineRule="auto"/>
              <w:jc w:val="center"/>
              <w:rPr>
                <w:rFonts w:eastAsia="Times New Roman" w:cs="Calibri"/>
                <w:color w:val="000000"/>
                <w:lang w:val="en-US" w:eastAsia="pl-PL"/>
              </w:rPr>
            </w:pPr>
            <w:r w:rsidRPr="00092930">
              <w:rPr>
                <w:rFonts w:eastAsia="Times New Roman" w:cs="Calibri"/>
                <w:color w:val="000000"/>
                <w:lang w:val="en-US" w:eastAsia="pl-PL"/>
              </w:rPr>
              <w:t>YES *</w:t>
            </w:r>
          </w:p>
        </w:tc>
        <w:tc>
          <w:tcPr>
            <w:tcW w:w="2986" w:type="dxa"/>
            <w:gridSpan w:val="2"/>
            <w:shd w:val="clear" w:color="auto" w:fill="auto"/>
            <w:vAlign w:val="center"/>
          </w:tcPr>
          <w:p w14:paraId="0F98D623" w14:textId="77777777" w:rsidR="009572FD" w:rsidRPr="00092930" w:rsidRDefault="009572FD" w:rsidP="00E41A62">
            <w:pPr>
              <w:pStyle w:val="Akapitzlist"/>
              <w:rPr>
                <w:lang w:val="en-US"/>
              </w:rPr>
            </w:pPr>
          </w:p>
          <w:p w14:paraId="755BA818" w14:textId="77777777" w:rsidR="009572FD" w:rsidRPr="00092930" w:rsidRDefault="009572FD" w:rsidP="00E41A62">
            <w:pPr>
              <w:pStyle w:val="Akapitzlist"/>
              <w:rPr>
                <w:lang w:val="en-US"/>
              </w:rPr>
            </w:pPr>
            <w:r w:rsidRPr="00092930">
              <w:rPr>
                <w:sz w:val="18"/>
                <w:szCs w:val="16"/>
                <w:lang w:val="en-US"/>
              </w:rPr>
              <w:t>*approval required</w:t>
            </w:r>
          </w:p>
        </w:tc>
      </w:tr>
      <w:tr w:rsidR="009572FD" w:rsidRPr="00092930" w14:paraId="785F7962" w14:textId="77777777" w:rsidTr="00E41A62">
        <w:tblPrEx>
          <w:jc w:val="center"/>
          <w:tblInd w:w="0" w:type="dxa"/>
        </w:tblPrEx>
        <w:trPr>
          <w:trHeight w:val="397"/>
          <w:jc w:val="center"/>
        </w:trPr>
        <w:tc>
          <w:tcPr>
            <w:tcW w:w="3538" w:type="dxa"/>
            <w:tcBorders>
              <w:top w:val="nil"/>
              <w:left w:val="nil"/>
              <w:bottom w:val="nil"/>
              <w:right w:val="nil"/>
            </w:tcBorders>
            <w:shd w:val="clear" w:color="auto" w:fill="auto"/>
            <w:vAlign w:val="center"/>
          </w:tcPr>
          <w:p w14:paraId="0FC0644F" w14:textId="7FE28E0A" w:rsidR="009572FD" w:rsidRPr="00092930" w:rsidRDefault="009572FD" w:rsidP="00E41A62">
            <w:pPr>
              <w:spacing w:after="0" w:line="240" w:lineRule="auto"/>
              <w:rPr>
                <w:rFonts w:eastAsia="Times New Roman" w:cs="Calibri"/>
                <w:color w:val="000000"/>
                <w:lang w:val="en-US" w:eastAsia="pl-PL"/>
              </w:rPr>
            </w:pPr>
          </w:p>
        </w:tc>
        <w:tc>
          <w:tcPr>
            <w:tcW w:w="2548" w:type="dxa"/>
            <w:gridSpan w:val="3"/>
            <w:tcBorders>
              <w:top w:val="nil"/>
              <w:left w:val="nil"/>
              <w:bottom w:val="nil"/>
              <w:right w:val="nil"/>
            </w:tcBorders>
            <w:shd w:val="clear" w:color="auto" w:fill="auto"/>
          </w:tcPr>
          <w:p w14:paraId="56E4AB16" w14:textId="0B2448B9" w:rsidR="009572FD" w:rsidRPr="00092930" w:rsidRDefault="009572FD" w:rsidP="00E41A62">
            <w:pPr>
              <w:pStyle w:val="Tekstkomentarza"/>
              <w:spacing w:line="276" w:lineRule="auto"/>
              <w:jc w:val="center"/>
              <w:rPr>
                <w:rFonts w:eastAsia="Times New Roman" w:cs="Calibri"/>
                <w:color w:val="000000"/>
                <w:lang w:eastAsia="pl-PL"/>
              </w:rPr>
            </w:pPr>
          </w:p>
        </w:tc>
        <w:tc>
          <w:tcPr>
            <w:tcW w:w="2986" w:type="dxa"/>
            <w:gridSpan w:val="2"/>
            <w:shd w:val="clear" w:color="auto" w:fill="auto"/>
            <w:vAlign w:val="center"/>
          </w:tcPr>
          <w:p w14:paraId="1D84528C" w14:textId="77777777" w:rsidR="009572FD" w:rsidRPr="00092930" w:rsidRDefault="009572FD" w:rsidP="00E41A62">
            <w:pPr>
              <w:jc w:val="center"/>
            </w:pPr>
          </w:p>
        </w:tc>
      </w:tr>
      <w:tr w:rsidR="009572FD" w:rsidRPr="00092930" w14:paraId="723C0513" w14:textId="77777777" w:rsidTr="00E41A62">
        <w:tblPrEx>
          <w:jc w:val="center"/>
          <w:tblInd w:w="0" w:type="dxa"/>
        </w:tblPrEx>
        <w:trPr>
          <w:trHeight w:val="442"/>
          <w:jc w:val="center"/>
        </w:trPr>
        <w:tc>
          <w:tcPr>
            <w:tcW w:w="3538" w:type="dxa"/>
            <w:tcBorders>
              <w:top w:val="nil"/>
              <w:left w:val="nil"/>
              <w:bottom w:val="nil"/>
              <w:right w:val="nil"/>
            </w:tcBorders>
            <w:shd w:val="clear" w:color="auto" w:fill="auto"/>
            <w:vAlign w:val="center"/>
            <w:hideMark/>
          </w:tcPr>
          <w:p w14:paraId="01C08B1C" w14:textId="4C74C08B" w:rsidR="009572FD" w:rsidRPr="00092930" w:rsidRDefault="00112E7D" w:rsidP="00E41A62">
            <w:pPr>
              <w:spacing w:after="0" w:line="240" w:lineRule="auto"/>
              <w:rPr>
                <w:rFonts w:eastAsia="Times New Roman" w:cs="Calibri"/>
                <w:color w:val="000000"/>
                <w:lang w:val="en-US" w:eastAsia="pl-PL"/>
              </w:rPr>
            </w:pPr>
            <w:r>
              <w:rPr>
                <w:rFonts w:eastAsia="Times New Roman" w:cs="Calibri"/>
                <w:color w:val="000000"/>
                <w:lang w:val="en-US" w:eastAsia="pl-PL"/>
              </w:rPr>
              <w:t>Collectio</w:t>
            </w:r>
            <w:r w:rsidR="009572FD" w:rsidRPr="00092930">
              <w:rPr>
                <w:rFonts w:eastAsia="Times New Roman" w:cs="Calibri"/>
                <w:color w:val="000000"/>
                <w:lang w:val="en-US" w:eastAsia="pl-PL"/>
              </w:rPr>
              <w:t xml:space="preserve">n time (days): </w:t>
            </w:r>
          </w:p>
        </w:tc>
        <w:tc>
          <w:tcPr>
            <w:tcW w:w="2548" w:type="dxa"/>
            <w:gridSpan w:val="3"/>
            <w:tcBorders>
              <w:top w:val="nil"/>
              <w:left w:val="nil"/>
              <w:bottom w:val="nil"/>
              <w:right w:val="nil"/>
            </w:tcBorders>
            <w:shd w:val="clear" w:color="auto" w:fill="auto"/>
            <w:vAlign w:val="center"/>
          </w:tcPr>
          <w:sdt>
            <w:sdtPr>
              <w:rPr>
                <w:rFonts w:eastAsia="Times New Roman" w:cs="Calibri"/>
                <w:color w:val="000000"/>
                <w:lang w:eastAsia="pl-PL"/>
              </w:rPr>
              <w:id w:val="1021980045"/>
              <w:placeholder>
                <w:docPart w:val="E3EBEB937DA34CD8A572F8AE710B91EE"/>
              </w:placeholder>
            </w:sdtPr>
            <w:sdtContent>
              <w:sdt>
                <w:sdtPr>
                  <w:rPr>
                    <w:rFonts w:eastAsia="Times New Roman" w:cs="Calibri"/>
                    <w:color w:val="000000"/>
                    <w:lang w:eastAsia="pl-PL"/>
                  </w:rPr>
                  <w:id w:val="1504012069"/>
                  <w:placeholder>
                    <w:docPart w:val="E30F5C868DEC40B6A202DC44E1F02C7B"/>
                  </w:placeholder>
                </w:sdtPr>
                <w:sdtContent>
                  <w:p w14:paraId="52A550DE" w14:textId="77777777" w:rsidR="009572FD" w:rsidRPr="00092930" w:rsidRDefault="009572FD" w:rsidP="00E41A62">
                    <w:pPr>
                      <w:spacing w:after="0"/>
                      <w:jc w:val="center"/>
                      <w:rPr>
                        <w:rFonts w:eastAsia="Times New Roman" w:cs="Calibri"/>
                        <w:color w:val="000000"/>
                        <w:lang w:eastAsia="pl-PL"/>
                      </w:rPr>
                    </w:pPr>
                    <w:r w:rsidRPr="00092930">
                      <w:rPr>
                        <w:rFonts w:eastAsia="Times New Roman" w:cs="Calibri"/>
                        <w:color w:val="000000"/>
                        <w:lang w:eastAsia="pl-PL"/>
                      </w:rPr>
                      <w:t xml:space="preserve">…. </w:t>
                    </w:r>
                    <w:proofErr w:type="spellStart"/>
                    <w:r w:rsidRPr="00092930">
                      <w:rPr>
                        <w:rFonts w:eastAsia="Times New Roman" w:cs="Calibri"/>
                        <w:color w:val="000000"/>
                        <w:lang w:eastAsia="pl-PL"/>
                      </w:rPr>
                      <w:t>days</w:t>
                    </w:r>
                    <w:proofErr w:type="spellEnd"/>
                  </w:p>
                </w:sdtContent>
              </w:sdt>
            </w:sdtContent>
          </w:sdt>
        </w:tc>
        <w:tc>
          <w:tcPr>
            <w:tcW w:w="2986" w:type="dxa"/>
            <w:gridSpan w:val="2"/>
            <w:tcBorders>
              <w:top w:val="nil"/>
              <w:left w:val="nil"/>
              <w:bottom w:val="nil"/>
              <w:right w:val="nil"/>
            </w:tcBorders>
            <w:shd w:val="clear" w:color="auto" w:fill="auto"/>
            <w:vAlign w:val="center"/>
            <w:hideMark/>
          </w:tcPr>
          <w:p w14:paraId="2B1C281F" w14:textId="77777777" w:rsidR="009572FD" w:rsidRPr="00092930" w:rsidRDefault="009572FD" w:rsidP="00E41A62">
            <w:pPr>
              <w:spacing w:after="0" w:line="240" w:lineRule="auto"/>
              <w:jc w:val="center"/>
              <w:rPr>
                <w:rFonts w:eastAsia="Times New Roman" w:cs="Calibri"/>
                <w:color w:val="000000"/>
                <w:lang w:val="en-US" w:eastAsia="pl-PL"/>
              </w:rPr>
            </w:pPr>
            <w:r w:rsidRPr="00092930">
              <w:rPr>
                <w:lang w:val="en-US"/>
              </w:rPr>
              <w:br/>
            </w:r>
          </w:p>
        </w:tc>
      </w:tr>
      <w:tr w:rsidR="009572FD" w:rsidRPr="00092930" w14:paraId="25C143DB" w14:textId="77777777" w:rsidTr="00E41A62">
        <w:tblPrEx>
          <w:jc w:val="center"/>
          <w:tblInd w:w="0" w:type="dxa"/>
        </w:tblPrEx>
        <w:trPr>
          <w:trHeight w:val="536"/>
          <w:jc w:val="center"/>
        </w:trPr>
        <w:tc>
          <w:tcPr>
            <w:tcW w:w="3538" w:type="dxa"/>
            <w:tcBorders>
              <w:top w:val="nil"/>
              <w:left w:val="nil"/>
              <w:bottom w:val="nil"/>
              <w:right w:val="nil"/>
            </w:tcBorders>
            <w:shd w:val="clear" w:color="auto" w:fill="auto"/>
            <w:vAlign w:val="center"/>
            <w:hideMark/>
          </w:tcPr>
          <w:p w14:paraId="039BA59D" w14:textId="77777777" w:rsidR="009572FD" w:rsidRPr="00092930" w:rsidRDefault="009572FD" w:rsidP="00E41A62">
            <w:pPr>
              <w:spacing w:after="0" w:line="240" w:lineRule="auto"/>
              <w:rPr>
                <w:rFonts w:eastAsia="Times New Roman" w:cs="Calibri"/>
                <w:color w:val="000000"/>
                <w:lang w:eastAsia="pl-PL"/>
              </w:rPr>
            </w:pPr>
            <w:proofErr w:type="spellStart"/>
            <w:r w:rsidRPr="00092930">
              <w:rPr>
                <w:rFonts w:eastAsia="Times New Roman" w:cs="Calibri"/>
                <w:color w:val="000000"/>
                <w:lang w:eastAsia="pl-PL"/>
              </w:rPr>
              <w:t>Validity</w:t>
            </w:r>
            <w:proofErr w:type="spellEnd"/>
            <w:r w:rsidRPr="00092930">
              <w:rPr>
                <w:rFonts w:eastAsia="Times New Roman" w:cs="Calibri"/>
                <w:color w:val="000000"/>
                <w:lang w:eastAsia="pl-PL"/>
              </w:rPr>
              <w:t xml:space="preserve"> of </w:t>
            </w:r>
            <w:proofErr w:type="spellStart"/>
            <w:r w:rsidRPr="00092930">
              <w:rPr>
                <w:rFonts w:eastAsia="Times New Roman" w:cs="Calibri"/>
                <w:color w:val="000000"/>
                <w:lang w:eastAsia="pl-PL"/>
              </w:rPr>
              <w:t>offer</w:t>
            </w:r>
            <w:proofErr w:type="spellEnd"/>
            <w:r w:rsidRPr="00092930">
              <w:rPr>
                <w:rFonts w:eastAsia="Times New Roman" w:cs="Calibri"/>
                <w:color w:val="000000"/>
                <w:lang w:eastAsia="pl-PL"/>
              </w:rPr>
              <w:t xml:space="preserve">: </w:t>
            </w:r>
          </w:p>
        </w:tc>
        <w:tc>
          <w:tcPr>
            <w:tcW w:w="2548" w:type="dxa"/>
            <w:gridSpan w:val="3"/>
            <w:tcBorders>
              <w:top w:val="nil"/>
              <w:left w:val="nil"/>
              <w:bottom w:val="nil"/>
              <w:right w:val="nil"/>
            </w:tcBorders>
            <w:shd w:val="clear" w:color="auto" w:fill="auto"/>
            <w:vAlign w:val="center"/>
          </w:tcPr>
          <w:sdt>
            <w:sdtPr>
              <w:rPr>
                <w:rFonts w:eastAsia="Times New Roman" w:cs="Calibri"/>
                <w:color w:val="000000"/>
                <w:lang w:eastAsia="pl-PL"/>
              </w:rPr>
              <w:id w:val="-119612886"/>
              <w:placeholder>
                <w:docPart w:val="557780423BF44535BD5EA3C3074CF640"/>
              </w:placeholder>
            </w:sdtPr>
            <w:sdtContent>
              <w:p w14:paraId="052D2752" w14:textId="77777777" w:rsidR="009572FD" w:rsidRPr="00092930" w:rsidRDefault="009572FD" w:rsidP="00E41A62">
                <w:pPr>
                  <w:spacing w:after="0"/>
                  <w:jc w:val="center"/>
                </w:pPr>
                <w:r w:rsidRPr="00092930">
                  <w:rPr>
                    <w:rFonts w:eastAsia="Times New Roman" w:cs="Calibri"/>
                    <w:color w:val="000000"/>
                    <w:lang w:eastAsia="pl-PL"/>
                  </w:rPr>
                  <w:t xml:space="preserve">…. </w:t>
                </w:r>
                <w:proofErr w:type="spellStart"/>
                <w:r w:rsidRPr="00092930">
                  <w:rPr>
                    <w:rFonts w:eastAsia="Times New Roman" w:cs="Calibri"/>
                    <w:color w:val="000000"/>
                    <w:lang w:eastAsia="pl-PL"/>
                  </w:rPr>
                  <w:t>days</w:t>
                </w:r>
                <w:proofErr w:type="spellEnd"/>
              </w:p>
            </w:sdtContent>
          </w:sdt>
        </w:tc>
        <w:tc>
          <w:tcPr>
            <w:tcW w:w="2986" w:type="dxa"/>
            <w:gridSpan w:val="2"/>
            <w:tcBorders>
              <w:top w:val="nil"/>
              <w:left w:val="nil"/>
              <w:bottom w:val="nil"/>
            </w:tcBorders>
            <w:shd w:val="clear" w:color="auto" w:fill="auto"/>
            <w:vAlign w:val="center"/>
            <w:hideMark/>
          </w:tcPr>
          <w:p w14:paraId="304A1981" w14:textId="77777777" w:rsidR="009572FD" w:rsidRPr="00092930" w:rsidRDefault="009572FD" w:rsidP="00E41A62">
            <w:pPr>
              <w:pStyle w:val="Akapitzlist"/>
              <w:rPr>
                <w:rFonts w:eastAsia="Times New Roman" w:cs="Calibri"/>
                <w:color w:val="000000"/>
                <w:lang w:eastAsia="pl-PL"/>
              </w:rPr>
            </w:pPr>
            <w:r w:rsidRPr="00092930">
              <w:rPr>
                <w:sz w:val="18"/>
                <w:szCs w:val="16"/>
                <w:lang w:val="en-US"/>
              </w:rPr>
              <w:t>(minimum 60 days)</w:t>
            </w:r>
          </w:p>
        </w:tc>
      </w:tr>
      <w:tr w:rsidR="009572FD" w:rsidRPr="00092930" w14:paraId="33D361A4" w14:textId="77777777" w:rsidTr="00E41A62">
        <w:tblPrEx>
          <w:jc w:val="center"/>
          <w:tblInd w:w="0" w:type="dxa"/>
        </w:tblPrEx>
        <w:trPr>
          <w:trHeight w:val="2784"/>
          <w:jc w:val="center"/>
        </w:trPr>
        <w:tc>
          <w:tcPr>
            <w:tcW w:w="3538" w:type="dxa"/>
            <w:tcBorders>
              <w:top w:val="nil"/>
              <w:left w:val="nil"/>
              <w:bottom w:val="nil"/>
              <w:right w:val="nil"/>
            </w:tcBorders>
            <w:shd w:val="clear" w:color="auto" w:fill="auto"/>
            <w:vAlign w:val="center"/>
            <w:hideMark/>
          </w:tcPr>
          <w:p w14:paraId="0254E1CF" w14:textId="77777777" w:rsidR="009572FD" w:rsidRPr="00092930" w:rsidRDefault="009572FD" w:rsidP="00E41A62">
            <w:pPr>
              <w:spacing w:after="0" w:line="240" w:lineRule="auto"/>
              <w:rPr>
                <w:rFonts w:eastAsia="Times New Roman" w:cs="Calibri"/>
                <w:color w:val="000000"/>
                <w:lang w:eastAsia="pl-PL"/>
              </w:rPr>
            </w:pPr>
            <w:proofErr w:type="spellStart"/>
            <w:r w:rsidRPr="00092930">
              <w:rPr>
                <w:rFonts w:eastAsia="Times New Roman" w:cs="Calibri"/>
                <w:color w:val="000000"/>
                <w:lang w:eastAsia="pl-PL"/>
              </w:rPr>
              <w:t>Payment</w:t>
            </w:r>
            <w:proofErr w:type="spellEnd"/>
            <w:r w:rsidRPr="00092930">
              <w:rPr>
                <w:rFonts w:eastAsia="Times New Roman" w:cs="Calibri"/>
                <w:color w:val="000000"/>
                <w:lang w:eastAsia="pl-PL"/>
              </w:rPr>
              <w:t xml:space="preserve"> </w:t>
            </w:r>
            <w:proofErr w:type="spellStart"/>
            <w:r w:rsidRPr="00092930">
              <w:rPr>
                <w:rFonts w:eastAsia="Times New Roman" w:cs="Calibri"/>
                <w:color w:val="000000"/>
                <w:lang w:eastAsia="pl-PL"/>
              </w:rPr>
              <w:t>scheme</w:t>
            </w:r>
            <w:proofErr w:type="spellEnd"/>
            <w:r w:rsidRPr="00092930">
              <w:rPr>
                <w:rFonts w:eastAsia="Times New Roman" w:cs="Calibri"/>
                <w:color w:val="000000"/>
                <w:lang w:eastAsia="pl-PL"/>
              </w:rPr>
              <w:t xml:space="preserve">: </w:t>
            </w:r>
          </w:p>
        </w:tc>
        <w:tc>
          <w:tcPr>
            <w:tcW w:w="2767" w:type="dxa"/>
            <w:gridSpan w:val="4"/>
            <w:tcBorders>
              <w:top w:val="nil"/>
              <w:left w:val="nil"/>
              <w:bottom w:val="nil"/>
            </w:tcBorders>
            <w:shd w:val="clear" w:color="auto" w:fill="auto"/>
            <w:vAlign w:val="center"/>
          </w:tcPr>
          <w:p w14:paraId="0D676CFD" w14:textId="77777777" w:rsidR="009572FD" w:rsidRPr="00092930" w:rsidRDefault="00000000" w:rsidP="00E41A62">
            <w:pPr>
              <w:spacing w:after="0"/>
              <w:jc w:val="center"/>
              <w:rPr>
                <w:rFonts w:eastAsia="Times New Roman" w:cs="Calibri"/>
                <w:color w:val="000000"/>
                <w:lang w:val="en-US" w:eastAsia="pl-PL"/>
              </w:rPr>
            </w:pPr>
            <w:sdt>
              <w:sdtPr>
                <w:rPr>
                  <w:rFonts w:eastAsia="Times New Roman" w:cs="Calibri"/>
                  <w:color w:val="000000"/>
                  <w:lang w:eastAsia="pl-PL"/>
                </w:rPr>
                <w:id w:val="-64191781"/>
                <w:placeholder>
                  <w:docPart w:val="90640E0C157844F4B14134848ECD3B9C"/>
                </w:placeholder>
              </w:sdtPr>
              <w:sdtContent>
                <w:r w:rsidR="009572FD" w:rsidRPr="00092930">
                  <w:rPr>
                    <w:rFonts w:eastAsia="Times New Roman" w:cs="Calibri"/>
                    <w:color w:val="000000"/>
                    <w:sz w:val="18"/>
                    <w:szCs w:val="16"/>
                    <w:lang w:val="en-US" w:eastAsia="pl-PL"/>
                  </w:rPr>
                  <w:t>100% of the Total Price within 30 days after delivery of the Invoice to the Buyer</w:t>
                </w:r>
              </w:sdtContent>
            </w:sdt>
            <w:r w:rsidR="009572FD" w:rsidRPr="00092930">
              <w:rPr>
                <w:rFonts w:eastAsia="Times New Roman" w:cs="Calibri"/>
                <w:color w:val="000000"/>
                <w:lang w:val="en-US" w:eastAsia="pl-PL"/>
              </w:rPr>
              <w:t>**</w:t>
            </w:r>
          </w:p>
          <w:p w14:paraId="53CCCE86" w14:textId="77777777" w:rsidR="009572FD" w:rsidRPr="00092930" w:rsidRDefault="009572FD" w:rsidP="00E41A62">
            <w:pPr>
              <w:spacing w:after="0"/>
              <w:jc w:val="center"/>
              <w:rPr>
                <w:lang w:val="en-US"/>
              </w:rPr>
            </w:pPr>
          </w:p>
        </w:tc>
        <w:tc>
          <w:tcPr>
            <w:tcW w:w="2767" w:type="dxa"/>
            <w:tcBorders>
              <w:top w:val="nil"/>
              <w:left w:val="nil"/>
              <w:bottom w:val="nil"/>
            </w:tcBorders>
            <w:shd w:val="clear" w:color="auto" w:fill="auto"/>
            <w:vAlign w:val="center"/>
          </w:tcPr>
          <w:sdt>
            <w:sdtPr>
              <w:rPr>
                <w:rFonts w:eastAsia="Times New Roman" w:cs="Calibri"/>
                <w:color w:val="000000"/>
                <w:lang w:eastAsia="pl-PL"/>
              </w:rPr>
              <w:id w:val="-253207382"/>
            </w:sdtPr>
            <w:sdtEndPr>
              <w:rPr>
                <w:sz w:val="18"/>
                <w:szCs w:val="16"/>
              </w:rPr>
            </w:sdtEndPr>
            <w:sdtContent>
              <w:p w14:paraId="731BC664" w14:textId="77777777" w:rsidR="009572FD" w:rsidRPr="00092930" w:rsidRDefault="009572FD" w:rsidP="00E41A62">
                <w:pPr>
                  <w:spacing w:after="0"/>
                  <w:jc w:val="center"/>
                  <w:rPr>
                    <w:rFonts w:eastAsia="Times New Roman" w:cs="Calibri"/>
                    <w:color w:val="000000"/>
                    <w:sz w:val="18"/>
                    <w:szCs w:val="16"/>
                    <w:lang w:val="en-US" w:eastAsia="pl-PL"/>
                  </w:rPr>
                </w:pPr>
                <w:r w:rsidRPr="00092930">
                  <w:rPr>
                    <w:rFonts w:eastAsia="Times New Roman" w:cs="Calibri"/>
                    <w:color w:val="000000"/>
                    <w:sz w:val="18"/>
                    <w:szCs w:val="16"/>
                    <w:lang w:val="en-US" w:eastAsia="pl-PL"/>
                  </w:rPr>
                  <w:t>** required</w:t>
                </w:r>
              </w:p>
            </w:sdtContent>
          </w:sdt>
          <w:p w14:paraId="0B96D0C2" w14:textId="77777777" w:rsidR="009572FD" w:rsidRPr="00092930" w:rsidRDefault="009572FD" w:rsidP="00E41A62">
            <w:pPr>
              <w:spacing w:after="0"/>
              <w:jc w:val="center"/>
              <w:rPr>
                <w:lang w:val="en-US"/>
              </w:rPr>
            </w:pPr>
          </w:p>
        </w:tc>
      </w:tr>
    </w:tbl>
    <w:p w14:paraId="4F55AF23" w14:textId="77777777" w:rsidR="009572FD" w:rsidRPr="00092930" w:rsidRDefault="009572FD" w:rsidP="009572FD">
      <w:pPr>
        <w:tabs>
          <w:tab w:val="left" w:pos="1065"/>
        </w:tabs>
        <w:rPr>
          <w:lang w:val="en-US"/>
        </w:rPr>
      </w:pPr>
    </w:p>
    <w:p w14:paraId="252CB466" w14:textId="77777777" w:rsidR="009572FD" w:rsidRPr="00092930" w:rsidRDefault="009572FD" w:rsidP="009572FD">
      <w:pPr>
        <w:pStyle w:val="Akapitzlist"/>
        <w:numPr>
          <w:ilvl w:val="0"/>
          <w:numId w:val="14"/>
        </w:numPr>
        <w:spacing w:before="0" w:after="160" w:line="259" w:lineRule="auto"/>
        <w:rPr>
          <w:lang w:val="en-US"/>
        </w:rPr>
      </w:pPr>
      <w:r w:rsidRPr="00092930">
        <w:rPr>
          <w:lang w:val="en-GB"/>
        </w:rPr>
        <w:t xml:space="preserve">Current </w:t>
      </w:r>
      <w:r w:rsidRPr="00092930">
        <w:rPr>
          <w:lang w:val="en-US"/>
        </w:rPr>
        <w:t>Company Register Document.</w:t>
      </w:r>
    </w:p>
    <w:p w14:paraId="3F1168FF" w14:textId="77777777" w:rsidR="009572FD" w:rsidRPr="00092930" w:rsidRDefault="009572FD" w:rsidP="009572FD">
      <w:pPr>
        <w:pStyle w:val="Akapitzlist"/>
        <w:numPr>
          <w:ilvl w:val="0"/>
          <w:numId w:val="14"/>
        </w:numPr>
        <w:spacing w:before="0" w:after="160" w:line="259" w:lineRule="auto"/>
        <w:rPr>
          <w:lang w:val="en-US"/>
        </w:rPr>
      </w:pPr>
      <w:r w:rsidRPr="00092930">
        <w:rPr>
          <w:lang w:val="en-US"/>
        </w:rPr>
        <w:t>If offer is signed by Authorized person other than the one indicated in the registration documents, please provide Power of Attorney here.</w:t>
      </w:r>
    </w:p>
    <w:p w14:paraId="19F5E478" w14:textId="77777777" w:rsidR="009572FD" w:rsidRPr="00092930" w:rsidRDefault="009572FD" w:rsidP="009572FD">
      <w:pPr>
        <w:spacing w:before="0" w:after="160" w:line="259" w:lineRule="auto"/>
        <w:rPr>
          <w:lang w:val="en-US"/>
        </w:rPr>
      </w:pPr>
    </w:p>
    <w:p w14:paraId="094A7D4E" w14:textId="77777777" w:rsidR="009572FD" w:rsidRPr="00092930" w:rsidRDefault="009572FD" w:rsidP="009572FD">
      <w:pPr>
        <w:spacing w:before="0" w:after="160" w:line="259" w:lineRule="auto"/>
        <w:rPr>
          <w:lang w:val="en-US"/>
        </w:rPr>
      </w:pPr>
    </w:p>
    <w:p w14:paraId="09B5C52C" w14:textId="77777777" w:rsidR="009572FD" w:rsidRPr="00092930" w:rsidRDefault="009572FD" w:rsidP="009572FD">
      <w:pPr>
        <w:spacing w:before="0" w:after="160" w:line="259" w:lineRule="auto"/>
        <w:rPr>
          <w:lang w:val="en-US"/>
        </w:rPr>
      </w:pPr>
    </w:p>
    <w:p w14:paraId="1D59E66E" w14:textId="77777777" w:rsidR="009572FD" w:rsidRPr="00092930" w:rsidRDefault="009572FD" w:rsidP="009572FD">
      <w:pPr>
        <w:pStyle w:val="Stopka"/>
        <w:ind w:left="720"/>
        <w:rPr>
          <w:lang w:val="en-US"/>
        </w:rPr>
      </w:pPr>
      <w:r w:rsidRPr="00092930">
        <w:rPr>
          <w:lang w:val="en-US"/>
        </w:rPr>
        <w:t>………………………………….</w:t>
      </w:r>
      <w:r w:rsidRPr="00092930">
        <w:rPr>
          <w:lang w:val="en-US"/>
        </w:rPr>
        <w:tab/>
        <w:t xml:space="preserve">……………………………………..     </w:t>
      </w:r>
      <w:r w:rsidRPr="00092930">
        <w:rPr>
          <w:lang w:val="en-US"/>
        </w:rPr>
        <w:tab/>
        <w:t xml:space="preserve">…………………………………..                      </w:t>
      </w:r>
    </w:p>
    <w:p w14:paraId="1CE9BB57" w14:textId="68B09251" w:rsidR="009572FD" w:rsidRDefault="009572FD" w:rsidP="009572FD">
      <w:pPr>
        <w:pStyle w:val="Stopka"/>
        <w:ind w:left="720"/>
        <w:rPr>
          <w:lang w:val="en-US"/>
        </w:rPr>
      </w:pPr>
      <w:r w:rsidRPr="00092930">
        <w:rPr>
          <w:lang w:val="en-US"/>
        </w:rPr>
        <w:t xml:space="preserve">   </w:t>
      </w:r>
      <w:r w:rsidR="00112E7D">
        <w:rPr>
          <w:lang w:val="en-US"/>
        </w:rPr>
        <w:t xml:space="preserve">        </w:t>
      </w:r>
      <w:r w:rsidRPr="00092930">
        <w:rPr>
          <w:lang w:val="en-US"/>
        </w:rPr>
        <w:t xml:space="preserve">  Bidder</w:t>
      </w:r>
      <w:r w:rsidRPr="00092930">
        <w:rPr>
          <w:lang w:val="en-US"/>
        </w:rPr>
        <w:tab/>
        <w:t xml:space="preserve">Date and Signature of Bidders </w:t>
      </w:r>
      <w:r w:rsidRPr="00092930">
        <w:rPr>
          <w:lang w:val="en-US"/>
        </w:rPr>
        <w:tab/>
      </w:r>
      <w:proofErr w:type="spellStart"/>
      <w:r w:rsidRPr="00092930">
        <w:rPr>
          <w:lang w:val="en-US"/>
        </w:rPr>
        <w:t>Bidders</w:t>
      </w:r>
      <w:proofErr w:type="spellEnd"/>
      <w:r w:rsidRPr="00092930">
        <w:rPr>
          <w:lang w:val="en-US"/>
        </w:rPr>
        <w:t xml:space="preserve"> Company Stamp</w:t>
      </w:r>
    </w:p>
    <w:p w14:paraId="4DC4C6FB" w14:textId="77777777" w:rsidR="009572FD" w:rsidRPr="00811BA1" w:rsidRDefault="009572FD" w:rsidP="009572FD">
      <w:pPr>
        <w:pStyle w:val="Stopka"/>
        <w:ind w:left="720"/>
        <w:rPr>
          <w:lang w:val="en-US"/>
        </w:rPr>
      </w:pPr>
      <w:r>
        <w:rPr>
          <w:lang w:val="en-US"/>
        </w:rPr>
        <w:tab/>
        <w:t>Authorized Person</w:t>
      </w:r>
    </w:p>
    <w:p w14:paraId="111264E0" w14:textId="77777777" w:rsidR="009572FD" w:rsidRDefault="009572FD" w:rsidP="009572FD">
      <w:pPr>
        <w:rPr>
          <w:highlight w:val="yellow"/>
          <w:lang w:val="en-US"/>
        </w:rPr>
      </w:pPr>
    </w:p>
    <w:p w14:paraId="084349D5" w14:textId="77777777" w:rsidR="009572FD" w:rsidRDefault="009572FD" w:rsidP="009572FD">
      <w:pPr>
        <w:rPr>
          <w:highlight w:val="yellow"/>
          <w:lang w:val="en-US"/>
        </w:rPr>
      </w:pPr>
    </w:p>
    <w:p w14:paraId="33DEA08C" w14:textId="77777777" w:rsidR="009572FD" w:rsidRPr="00FC538F" w:rsidRDefault="009572FD" w:rsidP="009572FD">
      <w:pPr>
        <w:rPr>
          <w:highlight w:val="yellow"/>
          <w:lang w:val="en-US"/>
        </w:rPr>
      </w:pPr>
    </w:p>
    <w:p w14:paraId="09B4A91D" w14:textId="77777777" w:rsidR="009572FD" w:rsidRDefault="009572FD" w:rsidP="009572FD">
      <w:pPr>
        <w:jc w:val="both"/>
        <w:rPr>
          <w:rFonts w:cs="Calibri"/>
          <w:szCs w:val="22"/>
          <w:lang w:val="en-GB"/>
        </w:rPr>
      </w:pPr>
    </w:p>
    <w:p w14:paraId="517D9CC4" w14:textId="77777777" w:rsidR="00EB4AC3" w:rsidRDefault="00EB4AC3" w:rsidP="009572FD">
      <w:pPr>
        <w:jc w:val="both"/>
        <w:rPr>
          <w:rFonts w:cs="Calibri"/>
          <w:szCs w:val="22"/>
          <w:lang w:val="en-GB"/>
        </w:rPr>
      </w:pPr>
    </w:p>
    <w:p w14:paraId="72C878CD" w14:textId="464C4DCE" w:rsidR="009572FD" w:rsidRDefault="009572FD" w:rsidP="009572FD">
      <w:pPr>
        <w:spacing w:after="0"/>
        <w:rPr>
          <w:rFonts w:asciiTheme="minorHAnsi" w:hAnsiTheme="minorHAnsi" w:cstheme="minorHAnsi"/>
          <w:sz w:val="20"/>
          <w:lang w:val="en-US"/>
        </w:rPr>
      </w:pPr>
      <w:r w:rsidRPr="00736F21">
        <w:rPr>
          <w:rFonts w:asciiTheme="minorHAnsi" w:hAnsiTheme="minorHAnsi" w:cstheme="minorHAnsi"/>
          <w:sz w:val="20"/>
          <w:lang w:val="en-US"/>
        </w:rPr>
        <w:lastRenderedPageBreak/>
        <w:t xml:space="preserve">Appendix No. </w:t>
      </w:r>
      <w:r w:rsidR="001E476C">
        <w:rPr>
          <w:rFonts w:asciiTheme="minorHAnsi" w:hAnsiTheme="minorHAnsi" w:cstheme="minorHAnsi"/>
          <w:sz w:val="20"/>
          <w:lang w:val="en-US"/>
        </w:rPr>
        <w:t>5</w:t>
      </w:r>
      <w:r>
        <w:rPr>
          <w:rFonts w:asciiTheme="minorHAnsi" w:hAnsiTheme="minorHAnsi" w:cstheme="minorHAnsi"/>
          <w:sz w:val="20"/>
          <w:lang w:val="en-US"/>
        </w:rPr>
        <w:t xml:space="preserve"> Bidder Statement</w:t>
      </w:r>
    </w:p>
    <w:p w14:paraId="0FCF4451" w14:textId="77777777" w:rsidR="009572FD" w:rsidRPr="00BF673E" w:rsidRDefault="009572FD" w:rsidP="009572FD">
      <w:pPr>
        <w:spacing w:line="276" w:lineRule="auto"/>
        <w:ind w:hanging="11"/>
        <w:rPr>
          <w:rFonts w:asciiTheme="minorHAnsi" w:hAnsiTheme="minorHAnsi"/>
          <w:b/>
          <w:bCs/>
          <w:lang w:val="en-US"/>
        </w:rPr>
      </w:pPr>
      <w:r w:rsidRPr="00BF673E">
        <w:rPr>
          <w:b/>
          <w:bCs/>
          <w:lang w:val="en-US"/>
        </w:rPr>
        <w:t>TENDER PARTICIPANT STATEMENT WITH REFERENCE TO SANCTIONS IMPOSED WITH REFERENCE TO THE INVASION OF RUSSIAN FEDERATION ON UKRAINE AND WITH REFERENCE TO OTHER CONFLICTS</w:t>
      </w:r>
    </w:p>
    <w:p w14:paraId="1D7C8403" w14:textId="77777777" w:rsidR="009572FD" w:rsidRPr="00BF673E" w:rsidRDefault="009572FD" w:rsidP="009572FD">
      <w:pPr>
        <w:pStyle w:val="Akapitzlist"/>
        <w:numPr>
          <w:ilvl w:val="0"/>
          <w:numId w:val="32"/>
        </w:numPr>
        <w:spacing w:before="0" w:after="160" w:line="256" w:lineRule="auto"/>
        <w:ind w:hanging="720"/>
        <w:jc w:val="both"/>
        <w:rPr>
          <w:b/>
          <w:bCs/>
          <w:caps/>
          <w:lang w:val="en-US"/>
        </w:rPr>
      </w:pPr>
      <w:r w:rsidRPr="00BF673E">
        <w:rPr>
          <w:b/>
          <w:bCs/>
          <w:caps/>
          <w:lang w:val="en-US"/>
        </w:rPr>
        <w:t>REPRESENTATIONS OF THE TENDER PARTICIPANT (THE BUYER)</w:t>
      </w:r>
    </w:p>
    <w:p w14:paraId="4CE11D7D" w14:textId="1840D0FB" w:rsidR="009572FD" w:rsidRPr="00BF673E" w:rsidRDefault="009572FD" w:rsidP="009572FD">
      <w:pPr>
        <w:pStyle w:val="Akapitzlist"/>
        <w:numPr>
          <w:ilvl w:val="1"/>
          <w:numId w:val="32"/>
        </w:numPr>
        <w:spacing w:before="0" w:after="160" w:line="256" w:lineRule="auto"/>
        <w:ind w:left="709" w:hanging="709"/>
        <w:jc w:val="both"/>
        <w:rPr>
          <w:lang w:val="en-US"/>
        </w:rPr>
      </w:pPr>
      <w:r w:rsidRPr="00BF673E">
        <w:rPr>
          <w:lang w:val="en-US"/>
        </w:rPr>
        <w:t>The Buyer declares that, to the best of its knowledge, as at the date of the bid submission, it and its subsidiaries, parent companies and members of its bodies and persons acting on its behalf:</w:t>
      </w:r>
    </w:p>
    <w:p w14:paraId="7335194D" w14:textId="77777777" w:rsidR="009572FD" w:rsidRPr="00BF673E" w:rsidRDefault="009572FD" w:rsidP="009572FD">
      <w:pPr>
        <w:pStyle w:val="Akapitzlist"/>
        <w:numPr>
          <w:ilvl w:val="2"/>
          <w:numId w:val="32"/>
        </w:numPr>
        <w:spacing w:before="0" w:after="160" w:line="256" w:lineRule="auto"/>
        <w:ind w:left="1418"/>
        <w:jc w:val="both"/>
        <w:rPr>
          <w:lang w:val="en-US"/>
        </w:rPr>
      </w:pPr>
      <w:r w:rsidRPr="00BF673E">
        <w:rPr>
          <w:lang w:val="en-US"/>
        </w:rPr>
        <w:t>are in compliance with the sanctions regulations introduced by the Republic of Poland, the United Nations and the European Union, (the "Sanctions Regulations");</w:t>
      </w:r>
    </w:p>
    <w:p w14:paraId="57189775" w14:textId="77777777" w:rsidR="009572FD" w:rsidRPr="00BF673E" w:rsidRDefault="009572FD" w:rsidP="009572FD">
      <w:pPr>
        <w:pStyle w:val="Akapitzlist"/>
        <w:numPr>
          <w:ilvl w:val="2"/>
          <w:numId w:val="32"/>
        </w:numPr>
        <w:spacing w:before="0" w:after="160" w:line="256" w:lineRule="auto"/>
        <w:ind w:left="1418"/>
        <w:jc w:val="both"/>
        <w:rPr>
          <w:lang w:val="en-US"/>
        </w:rPr>
      </w:pPr>
      <w:r w:rsidRPr="00BF673E">
        <w:rPr>
          <w:lang w:val="en-US"/>
        </w:rPr>
        <w:t>are not subject to any sanctions, including economic sanctions, trade embargoes or other restrictive measures imposed under the Sanctions Regulations and are not legal or natural persons with whom the Sanctions Regulations prohibit transactions (hereinafter: the "Sanctioned Entity");</w:t>
      </w:r>
    </w:p>
    <w:p w14:paraId="65774057" w14:textId="77777777" w:rsidR="009572FD" w:rsidRPr="00BF673E" w:rsidRDefault="009572FD" w:rsidP="009572FD">
      <w:pPr>
        <w:pStyle w:val="Akapitzlist"/>
        <w:numPr>
          <w:ilvl w:val="2"/>
          <w:numId w:val="32"/>
        </w:numPr>
        <w:spacing w:before="0" w:after="160" w:line="256" w:lineRule="auto"/>
        <w:ind w:left="1418"/>
        <w:jc w:val="both"/>
        <w:rPr>
          <w:lang w:val="en-US"/>
        </w:rPr>
      </w:pPr>
      <w:r w:rsidRPr="00BF673E">
        <w:rPr>
          <w:lang w:val="en-US"/>
        </w:rPr>
        <w:t>are not directly or indirectly owned or controlled by legal or natural persons meeting the criteria described in sec. 11.1.2 above;</w:t>
      </w:r>
    </w:p>
    <w:p w14:paraId="2AEC2578" w14:textId="77777777" w:rsidR="009572FD" w:rsidRPr="00BF673E" w:rsidRDefault="009572FD" w:rsidP="009572FD">
      <w:pPr>
        <w:pStyle w:val="Akapitzlist"/>
        <w:numPr>
          <w:ilvl w:val="2"/>
          <w:numId w:val="32"/>
        </w:numPr>
        <w:spacing w:before="0" w:after="160" w:line="256" w:lineRule="auto"/>
        <w:ind w:left="1418"/>
        <w:jc w:val="both"/>
        <w:rPr>
          <w:lang w:val="en-US"/>
        </w:rPr>
      </w:pPr>
      <w:r w:rsidRPr="00BF673E">
        <w:rPr>
          <w:lang w:val="en-US"/>
        </w:rPr>
        <w:t>do not reside or have their registered office or principal place of business in a state being subject of Sanctions Regulations or are not incorporated under the laws of a state being subject to Sanctions Regulations;</w:t>
      </w:r>
    </w:p>
    <w:p w14:paraId="40663A98" w14:textId="77777777" w:rsidR="009572FD" w:rsidRPr="00BF673E" w:rsidRDefault="009572FD" w:rsidP="009572FD">
      <w:pPr>
        <w:pStyle w:val="Akapitzlist"/>
        <w:numPr>
          <w:ilvl w:val="2"/>
          <w:numId w:val="32"/>
        </w:numPr>
        <w:spacing w:before="0" w:after="160" w:line="256" w:lineRule="auto"/>
        <w:ind w:left="1418"/>
        <w:jc w:val="both"/>
        <w:rPr>
          <w:lang w:val="en-US"/>
        </w:rPr>
      </w:pPr>
      <w:r w:rsidRPr="00BF673E">
        <w:rPr>
          <w:lang w:val="en-US"/>
        </w:rPr>
        <w:t xml:space="preserve">are not involved in any proceedings or investigations against them in relation to a breach </w:t>
      </w:r>
      <w:r w:rsidRPr="00BF673E">
        <w:rPr>
          <w:lang w:val="en-US"/>
        </w:rPr>
        <w:br/>
        <w:t>of any Sanctions Regulations.</w:t>
      </w:r>
    </w:p>
    <w:p w14:paraId="2CE2B66E" w14:textId="77777777" w:rsidR="009572FD" w:rsidRPr="00BF673E" w:rsidRDefault="009572FD" w:rsidP="009572FD">
      <w:pPr>
        <w:pStyle w:val="Akapitzlist"/>
        <w:numPr>
          <w:ilvl w:val="1"/>
          <w:numId w:val="32"/>
        </w:numPr>
        <w:spacing w:before="0" w:after="160" w:line="256" w:lineRule="auto"/>
        <w:ind w:left="709" w:hanging="709"/>
        <w:jc w:val="both"/>
        <w:rPr>
          <w:b/>
          <w:bCs/>
          <w:lang w:val="en-US"/>
        </w:rPr>
      </w:pPr>
      <w:r w:rsidRPr="00BF673E">
        <w:rPr>
          <w:b/>
          <w:bCs/>
          <w:lang w:val="en-US"/>
        </w:rPr>
        <w:t>TENDER PARTICIPANT (THE BUYER) UNDERTAKES:</w:t>
      </w:r>
    </w:p>
    <w:p w14:paraId="107D724E" w14:textId="77777777" w:rsidR="009572FD" w:rsidRPr="00BF673E" w:rsidRDefault="009572FD" w:rsidP="009572FD">
      <w:pPr>
        <w:pStyle w:val="Akapitzlist"/>
        <w:numPr>
          <w:ilvl w:val="2"/>
          <w:numId w:val="32"/>
        </w:numPr>
        <w:spacing w:before="0" w:after="160" w:line="256" w:lineRule="auto"/>
        <w:ind w:left="1418" w:hanging="709"/>
        <w:jc w:val="both"/>
        <w:rPr>
          <w:lang w:val="en-US"/>
        </w:rPr>
      </w:pPr>
      <w:r w:rsidRPr="00BF673E">
        <w:rPr>
          <w:lang w:val="en-US"/>
        </w:rPr>
        <w:t xml:space="preserve">it and its subsidiaries and the members of its bodies and persons acting on its behalf and for its benefit conduct themselves in accordance with the Sanction Regulations; </w:t>
      </w:r>
    </w:p>
    <w:p w14:paraId="3796D3BB" w14:textId="77777777" w:rsidR="009572FD" w:rsidRPr="00BF673E" w:rsidRDefault="009572FD" w:rsidP="009572FD">
      <w:pPr>
        <w:pStyle w:val="Akapitzlist"/>
        <w:numPr>
          <w:ilvl w:val="2"/>
          <w:numId w:val="32"/>
        </w:numPr>
        <w:spacing w:before="0" w:after="160" w:line="256" w:lineRule="auto"/>
        <w:ind w:left="1418" w:hanging="709"/>
        <w:jc w:val="both"/>
        <w:rPr>
          <w:lang w:val="en-US"/>
        </w:rPr>
      </w:pPr>
      <w:r w:rsidRPr="00BF673E">
        <w:rPr>
          <w:lang w:val="en-US"/>
        </w:rPr>
        <w:t xml:space="preserve">the items purchased under the agreement will not be directly or indirectly available to the Sanctioned Entity or used for the benefit of the Sanctioned Entity or used by the Buyer to the extent that such action is not permitted under the Sanctions Regulations; </w:t>
      </w:r>
    </w:p>
    <w:p w14:paraId="30458C05" w14:textId="77777777" w:rsidR="009572FD" w:rsidRPr="00BF673E" w:rsidRDefault="009572FD" w:rsidP="009572FD">
      <w:pPr>
        <w:pStyle w:val="Akapitzlist"/>
        <w:numPr>
          <w:ilvl w:val="2"/>
          <w:numId w:val="32"/>
        </w:numPr>
        <w:spacing w:before="0" w:after="160" w:line="256" w:lineRule="auto"/>
        <w:ind w:left="1418" w:hanging="709"/>
        <w:jc w:val="both"/>
        <w:rPr>
          <w:lang w:val="en-US"/>
        </w:rPr>
      </w:pPr>
      <w:r w:rsidRPr="00BF673E">
        <w:rPr>
          <w:lang w:val="en-US"/>
        </w:rPr>
        <w:t>in the event that any statement made in sec. 11.1 becomes untrue, it shall, unless prohibited by law, promptly, but in any event within 30 days of becoming aware of such event, inform the Seller of each such event and of the steps taken to restore the truth of such statements;</w:t>
      </w:r>
    </w:p>
    <w:p w14:paraId="7719628C" w14:textId="77777777" w:rsidR="009572FD" w:rsidRPr="00BF673E" w:rsidRDefault="009572FD" w:rsidP="009572FD">
      <w:pPr>
        <w:pStyle w:val="Akapitzlist"/>
        <w:numPr>
          <w:ilvl w:val="2"/>
          <w:numId w:val="32"/>
        </w:numPr>
        <w:spacing w:before="0" w:after="160" w:line="256" w:lineRule="auto"/>
        <w:ind w:left="1418" w:hanging="709"/>
        <w:jc w:val="both"/>
        <w:rPr>
          <w:lang w:val="en-US"/>
        </w:rPr>
      </w:pPr>
      <w:r w:rsidRPr="00BF673E">
        <w:rPr>
          <w:lang w:val="en-US"/>
        </w:rPr>
        <w:t>shall indemnify the Seller for any damage caused by any acts or omissions of the Buyer, its subsidiaries, parent companies and members of its bodies and persons acting on its behalf and for its benefit in connection with the non-performance or improper performance of the obligations referred to in this sec. 11.2.</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572FD" w14:paraId="6A2575A2" w14:textId="77777777" w:rsidTr="00E41A62">
        <w:tc>
          <w:tcPr>
            <w:tcW w:w="4531" w:type="dxa"/>
          </w:tcPr>
          <w:p w14:paraId="23E680AF" w14:textId="77777777" w:rsidR="009572FD" w:rsidRDefault="009572FD" w:rsidP="00E41A62">
            <w:pPr>
              <w:tabs>
                <w:tab w:val="left" w:pos="1464"/>
                <w:tab w:val="right" w:pos="4315"/>
              </w:tabs>
              <w:spacing w:after="0" w:line="240" w:lineRule="auto"/>
              <w:jc w:val="both"/>
            </w:pPr>
            <w:r w:rsidRPr="00BF673E">
              <w:rPr>
                <w:lang w:val="en-US"/>
              </w:rPr>
              <w:tab/>
            </w:r>
            <w:r w:rsidRPr="00BF673E">
              <w:rPr>
                <w:lang w:val="en-US"/>
              </w:rPr>
              <w:tab/>
            </w:r>
            <w:r>
              <w:t>TENDER PARTICIPANT DETAILS:</w:t>
            </w:r>
          </w:p>
          <w:p w14:paraId="5CE37BBC" w14:textId="77777777" w:rsidR="009572FD" w:rsidRDefault="009572FD" w:rsidP="00E41A62">
            <w:pPr>
              <w:spacing w:after="0" w:line="240" w:lineRule="auto"/>
              <w:jc w:val="right"/>
            </w:pPr>
          </w:p>
        </w:tc>
        <w:tc>
          <w:tcPr>
            <w:tcW w:w="4531" w:type="dxa"/>
          </w:tcPr>
          <w:p w14:paraId="1E0EC40D" w14:textId="77777777" w:rsidR="009572FD" w:rsidRDefault="009572FD" w:rsidP="00E41A62">
            <w:pPr>
              <w:spacing w:after="0" w:line="240" w:lineRule="auto"/>
              <w:jc w:val="right"/>
            </w:pPr>
            <w:r>
              <w:t>_____________________________________</w:t>
            </w:r>
          </w:p>
          <w:p w14:paraId="3783D7A7" w14:textId="77777777" w:rsidR="009572FD" w:rsidRDefault="009572FD" w:rsidP="00E41A62">
            <w:pPr>
              <w:spacing w:after="0" w:line="240" w:lineRule="auto"/>
              <w:jc w:val="right"/>
            </w:pPr>
            <w:r>
              <w:t>_____________________________________</w:t>
            </w:r>
          </w:p>
          <w:p w14:paraId="57F4EC98" w14:textId="77777777" w:rsidR="009572FD" w:rsidRDefault="009572FD" w:rsidP="00E41A62">
            <w:pPr>
              <w:spacing w:after="0" w:line="240" w:lineRule="auto"/>
              <w:jc w:val="right"/>
            </w:pPr>
          </w:p>
        </w:tc>
      </w:tr>
      <w:tr w:rsidR="009572FD" w14:paraId="6481D934" w14:textId="77777777" w:rsidTr="00E41A62">
        <w:tc>
          <w:tcPr>
            <w:tcW w:w="4531" w:type="dxa"/>
            <w:hideMark/>
          </w:tcPr>
          <w:p w14:paraId="3A1EAFB4" w14:textId="77777777" w:rsidR="009572FD" w:rsidRPr="00BF673E" w:rsidRDefault="009572FD" w:rsidP="00E41A62">
            <w:pPr>
              <w:spacing w:after="0" w:line="240" w:lineRule="auto"/>
              <w:jc w:val="right"/>
              <w:rPr>
                <w:lang w:val="en-US"/>
              </w:rPr>
            </w:pPr>
            <w:r w:rsidRPr="00BF673E">
              <w:rPr>
                <w:lang w:val="en-US"/>
              </w:rPr>
              <w:t>PERSON/S ENTITLED TO SIGN STATEMENT ON BEHALF OF TENDER PARTICIPANT WITH THE POSITION:</w:t>
            </w:r>
          </w:p>
        </w:tc>
        <w:tc>
          <w:tcPr>
            <w:tcW w:w="4531" w:type="dxa"/>
          </w:tcPr>
          <w:p w14:paraId="46475CCA" w14:textId="77777777" w:rsidR="009572FD" w:rsidRDefault="009572FD" w:rsidP="00E41A62">
            <w:pPr>
              <w:spacing w:after="0" w:line="240" w:lineRule="auto"/>
              <w:jc w:val="right"/>
            </w:pPr>
            <w:r>
              <w:t>_____________________________________</w:t>
            </w:r>
          </w:p>
          <w:p w14:paraId="3ABF8767" w14:textId="77777777" w:rsidR="009572FD" w:rsidRDefault="009572FD" w:rsidP="00E41A62">
            <w:pPr>
              <w:spacing w:after="0" w:line="240" w:lineRule="auto"/>
              <w:jc w:val="right"/>
            </w:pPr>
            <w:r>
              <w:t>_____________________________________</w:t>
            </w:r>
          </w:p>
          <w:p w14:paraId="60BA41F9" w14:textId="77777777" w:rsidR="009572FD" w:rsidRDefault="009572FD" w:rsidP="00E41A62">
            <w:pPr>
              <w:spacing w:after="0" w:line="240" w:lineRule="auto"/>
              <w:jc w:val="right"/>
            </w:pPr>
          </w:p>
        </w:tc>
      </w:tr>
      <w:tr w:rsidR="009572FD" w14:paraId="4520A8EF" w14:textId="77777777" w:rsidTr="00E41A62">
        <w:tc>
          <w:tcPr>
            <w:tcW w:w="4531" w:type="dxa"/>
            <w:hideMark/>
          </w:tcPr>
          <w:p w14:paraId="6476815F" w14:textId="77777777" w:rsidR="009572FD" w:rsidRDefault="009572FD" w:rsidP="00E41A62">
            <w:pPr>
              <w:spacing w:after="0" w:line="240" w:lineRule="auto"/>
              <w:jc w:val="right"/>
            </w:pPr>
            <w:r>
              <w:t>DATE OF SIGNATURE:</w:t>
            </w:r>
          </w:p>
        </w:tc>
        <w:tc>
          <w:tcPr>
            <w:tcW w:w="4531" w:type="dxa"/>
          </w:tcPr>
          <w:p w14:paraId="314DFF6A" w14:textId="77777777" w:rsidR="009572FD" w:rsidRDefault="009572FD" w:rsidP="00E41A62">
            <w:pPr>
              <w:spacing w:after="0" w:line="240" w:lineRule="auto"/>
              <w:jc w:val="right"/>
            </w:pPr>
            <w:r>
              <w:t>_____________________________________</w:t>
            </w:r>
          </w:p>
          <w:p w14:paraId="184C608C" w14:textId="77777777" w:rsidR="009572FD" w:rsidRDefault="009572FD" w:rsidP="00E41A62">
            <w:pPr>
              <w:spacing w:after="0" w:line="240" w:lineRule="auto"/>
              <w:jc w:val="right"/>
            </w:pPr>
          </w:p>
        </w:tc>
      </w:tr>
      <w:tr w:rsidR="009572FD" w14:paraId="0AB86B44" w14:textId="77777777" w:rsidTr="00E41A62">
        <w:tc>
          <w:tcPr>
            <w:tcW w:w="4531" w:type="dxa"/>
            <w:hideMark/>
          </w:tcPr>
          <w:p w14:paraId="10FDBD02" w14:textId="77777777" w:rsidR="009572FD" w:rsidRDefault="009572FD" w:rsidP="00E41A62">
            <w:pPr>
              <w:spacing w:after="0" w:line="240" w:lineRule="auto"/>
              <w:jc w:val="right"/>
            </w:pPr>
            <w:r>
              <w:t>SIGNATURE:</w:t>
            </w:r>
          </w:p>
        </w:tc>
        <w:tc>
          <w:tcPr>
            <w:tcW w:w="4531" w:type="dxa"/>
            <w:hideMark/>
          </w:tcPr>
          <w:p w14:paraId="7148A394" w14:textId="77777777" w:rsidR="009572FD" w:rsidRDefault="009572FD" w:rsidP="00E41A62">
            <w:pPr>
              <w:spacing w:after="0" w:line="240" w:lineRule="auto"/>
              <w:jc w:val="right"/>
            </w:pPr>
            <w:r>
              <w:t>_____________________________________</w:t>
            </w:r>
          </w:p>
        </w:tc>
      </w:tr>
    </w:tbl>
    <w:p w14:paraId="5FF7C4FA" w14:textId="77777777" w:rsidR="009572FD" w:rsidRDefault="009572FD" w:rsidP="009572FD">
      <w:pPr>
        <w:spacing w:after="0"/>
        <w:rPr>
          <w:rFonts w:asciiTheme="minorHAnsi" w:hAnsiTheme="minorHAnsi" w:cstheme="minorHAnsi"/>
          <w:sz w:val="20"/>
          <w:lang w:val="en-US"/>
        </w:rPr>
      </w:pPr>
    </w:p>
    <w:p w14:paraId="3F4C8A48" w14:textId="704B14D4" w:rsidR="009572FD" w:rsidRPr="00736F21" w:rsidRDefault="009572FD" w:rsidP="009572FD">
      <w:pPr>
        <w:spacing w:after="0"/>
        <w:rPr>
          <w:rFonts w:asciiTheme="minorHAnsi" w:hAnsiTheme="minorHAnsi" w:cstheme="minorHAnsi"/>
          <w:sz w:val="20"/>
          <w:lang w:val="en-US"/>
        </w:rPr>
      </w:pPr>
      <w:r w:rsidRPr="00736F21">
        <w:rPr>
          <w:rFonts w:asciiTheme="minorHAnsi" w:hAnsiTheme="minorHAnsi" w:cstheme="minorHAnsi"/>
          <w:sz w:val="20"/>
          <w:lang w:val="en-US"/>
        </w:rPr>
        <w:lastRenderedPageBreak/>
        <w:t xml:space="preserve">Appendix No. </w:t>
      </w:r>
      <w:r w:rsidR="001E476C">
        <w:rPr>
          <w:rFonts w:asciiTheme="minorHAnsi" w:hAnsiTheme="minorHAnsi" w:cstheme="minorHAnsi"/>
          <w:sz w:val="20"/>
          <w:lang w:val="en-US"/>
        </w:rPr>
        <w:t>6</w:t>
      </w:r>
      <w:r w:rsidRPr="00736F21">
        <w:rPr>
          <w:rFonts w:asciiTheme="minorHAnsi" w:hAnsiTheme="minorHAnsi" w:cstheme="minorHAnsi"/>
          <w:sz w:val="20"/>
          <w:lang w:val="en-US"/>
        </w:rPr>
        <w:t xml:space="preserve"> </w:t>
      </w:r>
      <w:r>
        <w:rPr>
          <w:rFonts w:asciiTheme="minorHAnsi" w:hAnsiTheme="minorHAnsi" w:cstheme="minorHAnsi"/>
          <w:sz w:val="20"/>
          <w:lang w:val="en-US"/>
        </w:rPr>
        <w:t>Draft</w:t>
      </w:r>
      <w:r w:rsidRPr="00736F21">
        <w:rPr>
          <w:rFonts w:asciiTheme="minorHAnsi" w:hAnsiTheme="minorHAnsi" w:cstheme="minorHAnsi"/>
          <w:sz w:val="20"/>
          <w:lang w:val="en-US"/>
        </w:rPr>
        <w:t xml:space="preserve"> of the </w:t>
      </w:r>
      <w:r>
        <w:rPr>
          <w:rFonts w:asciiTheme="minorHAnsi" w:hAnsiTheme="minorHAnsi" w:cstheme="minorHAnsi"/>
          <w:sz w:val="20"/>
          <w:lang w:val="en-US"/>
        </w:rPr>
        <w:t>B</w:t>
      </w:r>
      <w:r w:rsidRPr="00736F21">
        <w:rPr>
          <w:rFonts w:asciiTheme="minorHAnsi" w:hAnsiTheme="minorHAnsi" w:cstheme="minorHAnsi"/>
          <w:sz w:val="20"/>
          <w:lang w:val="en-US"/>
        </w:rPr>
        <w:t xml:space="preserve">ank </w:t>
      </w:r>
      <w:r>
        <w:rPr>
          <w:rFonts w:asciiTheme="minorHAnsi" w:hAnsiTheme="minorHAnsi" w:cstheme="minorHAnsi"/>
          <w:sz w:val="20"/>
          <w:lang w:val="en-US"/>
        </w:rPr>
        <w:t>G</w:t>
      </w:r>
      <w:r w:rsidRPr="00736F21">
        <w:rPr>
          <w:rFonts w:asciiTheme="minorHAnsi" w:hAnsiTheme="minorHAnsi" w:cstheme="minorHAnsi"/>
          <w:sz w:val="20"/>
          <w:lang w:val="en-US"/>
        </w:rPr>
        <w:t xml:space="preserve">uarantee </w:t>
      </w:r>
    </w:p>
    <w:p w14:paraId="7661AF5D" w14:textId="77777777" w:rsidR="009572FD" w:rsidRPr="00736F21" w:rsidRDefault="009572FD" w:rsidP="009572FD">
      <w:pPr>
        <w:spacing w:after="0"/>
        <w:jc w:val="right"/>
        <w:rPr>
          <w:rFonts w:asciiTheme="minorHAnsi" w:hAnsiTheme="minorHAnsi" w:cstheme="minorHAnsi"/>
          <w:sz w:val="20"/>
          <w:lang w:val="en-GB"/>
        </w:rPr>
      </w:pPr>
      <w:r w:rsidRPr="00736F21">
        <w:rPr>
          <w:rFonts w:asciiTheme="minorHAnsi" w:hAnsiTheme="minorHAnsi" w:cstheme="minorHAnsi"/>
          <w:sz w:val="20"/>
          <w:lang w:val="en-GB"/>
        </w:rPr>
        <w:t>………………………….., ……… [date]</w:t>
      </w:r>
    </w:p>
    <w:p w14:paraId="1C91805E" w14:textId="77777777" w:rsidR="009572FD" w:rsidRPr="00736F21" w:rsidRDefault="009572FD" w:rsidP="009572FD">
      <w:pPr>
        <w:spacing w:after="0"/>
        <w:jc w:val="both"/>
        <w:rPr>
          <w:rFonts w:asciiTheme="minorHAnsi" w:hAnsiTheme="minorHAnsi" w:cstheme="minorHAnsi"/>
          <w:sz w:val="20"/>
          <w:lang w:val="en-GB"/>
        </w:rPr>
      </w:pPr>
      <w:r w:rsidRPr="00736F21">
        <w:rPr>
          <w:rFonts w:asciiTheme="minorHAnsi" w:hAnsiTheme="minorHAnsi" w:cstheme="minorHAnsi"/>
          <w:sz w:val="20"/>
          <w:lang w:val="en-GB"/>
        </w:rPr>
        <w:t>To: [</w:t>
      </w:r>
      <w:r>
        <w:rPr>
          <w:rFonts w:asciiTheme="minorHAnsi" w:hAnsiTheme="minorHAnsi" w:cstheme="minorHAnsi"/>
          <w:sz w:val="20"/>
          <w:lang w:val="en-GB"/>
        </w:rPr>
        <w:t>Exalo Drilling S.A.</w:t>
      </w:r>
      <w:r w:rsidRPr="00736F21">
        <w:rPr>
          <w:rFonts w:asciiTheme="minorHAnsi" w:hAnsiTheme="minorHAnsi" w:cstheme="minorHAnsi"/>
          <w:sz w:val="20"/>
          <w:lang w:val="en-GB"/>
        </w:rPr>
        <w:t xml:space="preserve">] </w:t>
      </w:r>
      <w:r>
        <w:rPr>
          <w:rFonts w:asciiTheme="minorHAnsi" w:hAnsiTheme="minorHAnsi" w:cstheme="minorHAnsi"/>
          <w:sz w:val="20"/>
          <w:lang w:val="en-GB"/>
        </w:rPr>
        <w:t>(further also as the Beneficiary)</w:t>
      </w:r>
    </w:p>
    <w:p w14:paraId="14F65A1D" w14:textId="77777777" w:rsidR="009572FD" w:rsidRDefault="009572FD" w:rsidP="009572FD">
      <w:pPr>
        <w:spacing w:after="0" w:line="240" w:lineRule="auto"/>
        <w:jc w:val="both"/>
        <w:rPr>
          <w:rFonts w:asciiTheme="minorHAnsi" w:hAnsiTheme="minorHAnsi" w:cstheme="minorHAnsi"/>
          <w:sz w:val="20"/>
          <w:lang w:val="en-GB"/>
        </w:rPr>
      </w:pPr>
    </w:p>
    <w:p w14:paraId="49EBB458" w14:textId="77777777" w:rsidR="009572FD" w:rsidRPr="00397D3A" w:rsidRDefault="009572FD" w:rsidP="009572FD">
      <w:pPr>
        <w:spacing w:after="0" w:line="276" w:lineRule="auto"/>
        <w:jc w:val="center"/>
        <w:rPr>
          <w:rFonts w:asciiTheme="minorHAnsi" w:hAnsiTheme="minorHAnsi" w:cstheme="minorHAnsi"/>
          <w:b/>
          <w:sz w:val="20"/>
          <w:lang w:val="en-GB"/>
        </w:rPr>
      </w:pPr>
      <w:r w:rsidRPr="00397D3A">
        <w:rPr>
          <w:rFonts w:asciiTheme="minorHAnsi" w:hAnsiTheme="minorHAnsi" w:cstheme="minorHAnsi"/>
          <w:b/>
          <w:sz w:val="20"/>
          <w:lang w:val="en-GB"/>
        </w:rPr>
        <w:t xml:space="preserve">TENDER DEPOSIT </w:t>
      </w:r>
    </w:p>
    <w:p w14:paraId="72727B71" w14:textId="77777777" w:rsidR="009572FD" w:rsidRPr="00736F21" w:rsidRDefault="009572FD" w:rsidP="009572FD">
      <w:pPr>
        <w:spacing w:after="0" w:line="276" w:lineRule="auto"/>
        <w:jc w:val="center"/>
        <w:rPr>
          <w:rFonts w:asciiTheme="minorHAnsi" w:hAnsiTheme="minorHAnsi" w:cstheme="minorHAnsi"/>
          <w:b/>
          <w:sz w:val="20"/>
          <w:lang w:val="en-GB"/>
        </w:rPr>
      </w:pPr>
      <w:r>
        <w:rPr>
          <w:rFonts w:asciiTheme="minorHAnsi" w:hAnsiTheme="minorHAnsi" w:cstheme="minorHAnsi"/>
          <w:b/>
          <w:sz w:val="20"/>
          <w:lang w:val="en-GB"/>
        </w:rPr>
        <w:t xml:space="preserve">BANK </w:t>
      </w:r>
      <w:r w:rsidRPr="00736F21">
        <w:rPr>
          <w:rFonts w:asciiTheme="minorHAnsi" w:hAnsiTheme="minorHAnsi" w:cstheme="minorHAnsi"/>
          <w:b/>
          <w:sz w:val="20"/>
          <w:lang w:val="en-GB"/>
        </w:rPr>
        <w:t xml:space="preserve">GUARANTEE </w:t>
      </w:r>
    </w:p>
    <w:p w14:paraId="2CF69856" w14:textId="242FD947" w:rsidR="009572FD" w:rsidRPr="009572FD" w:rsidRDefault="009572FD" w:rsidP="009572FD">
      <w:pPr>
        <w:spacing w:line="276" w:lineRule="auto"/>
        <w:jc w:val="both"/>
        <w:rPr>
          <w:rFonts w:asciiTheme="minorHAnsi" w:eastAsia="Arial" w:hAnsiTheme="minorHAnsi" w:cstheme="minorHAnsi"/>
          <w:color w:val="343434"/>
          <w:w w:val="105"/>
          <w:szCs w:val="22"/>
          <w:lang w:val="en-US"/>
        </w:rPr>
      </w:pPr>
      <w:r w:rsidRPr="009572FD">
        <w:rPr>
          <w:rFonts w:asciiTheme="minorHAnsi" w:eastAsia="Arial" w:hAnsiTheme="minorHAnsi" w:cstheme="minorHAnsi"/>
          <w:color w:val="343434"/>
          <w:w w:val="105"/>
          <w:szCs w:val="22"/>
          <w:lang w:val="en-US"/>
        </w:rPr>
        <w:t>Whereas</w:t>
      </w:r>
      <w:r w:rsidRPr="009572FD">
        <w:rPr>
          <w:rFonts w:asciiTheme="minorHAnsi" w:eastAsia="Arial" w:hAnsiTheme="minorHAnsi" w:cstheme="minorHAnsi"/>
          <w:color w:val="343434"/>
          <w:spacing w:val="-12"/>
          <w:w w:val="105"/>
          <w:szCs w:val="22"/>
          <w:lang w:val="en-US"/>
        </w:rPr>
        <w:t xml:space="preserve"> </w:t>
      </w:r>
      <w:r w:rsidRPr="009572FD">
        <w:rPr>
          <w:rFonts w:asciiTheme="minorHAnsi" w:eastAsia="Arial" w:hAnsiTheme="minorHAnsi" w:cstheme="minorHAnsi"/>
          <w:color w:val="343434"/>
          <w:spacing w:val="-5"/>
          <w:w w:val="105"/>
          <w:szCs w:val="22"/>
          <w:lang w:val="en-US"/>
        </w:rPr>
        <w:t>(name of Company)</w:t>
      </w:r>
      <w:r w:rsidRPr="009572FD">
        <w:rPr>
          <w:rFonts w:asciiTheme="minorHAnsi" w:eastAsia="Arial" w:hAnsiTheme="minorHAnsi" w:cstheme="minorHAnsi"/>
          <w:color w:val="343434"/>
          <w:szCs w:val="22"/>
          <w:lang w:val="en-US"/>
        </w:rPr>
        <w:t xml:space="preserve"> a company incorporated in (state) having its principal place of business at (address), registered in the register of … run by </w:t>
      </w:r>
      <w:r w:rsidRPr="009572FD">
        <w:rPr>
          <w:rFonts w:asciiTheme="minorHAnsi" w:eastAsia="Arial" w:hAnsiTheme="minorHAnsi" w:cstheme="minorHAnsi"/>
          <w:color w:val="343434"/>
          <w:w w:val="105"/>
          <w:szCs w:val="22"/>
          <w:lang w:val="en-US"/>
        </w:rPr>
        <w:t xml:space="preserve">… under the number …, having tax id number … (further as the Applicant) have requested through (Bank name) to issue a Bank Guarantee in your favor for the sum of US$ </w:t>
      </w:r>
      <w:bookmarkStart w:id="0" w:name="_Hlk175142964"/>
      <w:r w:rsidR="00A02B1C">
        <w:rPr>
          <w:rFonts w:asciiTheme="minorHAnsi" w:eastAsia="Arial" w:hAnsiTheme="minorHAnsi" w:cstheme="minorHAnsi"/>
          <w:color w:val="343434"/>
          <w:w w:val="105"/>
          <w:szCs w:val="22"/>
          <w:lang w:val="en-US"/>
        </w:rPr>
        <w:t>131 445,54</w:t>
      </w:r>
      <w:r w:rsidRPr="009572FD">
        <w:rPr>
          <w:rFonts w:asciiTheme="minorHAnsi" w:eastAsia="Arial" w:hAnsiTheme="minorHAnsi" w:cstheme="minorHAnsi"/>
          <w:color w:val="343434"/>
          <w:w w:val="105"/>
          <w:szCs w:val="22"/>
          <w:lang w:val="en-US"/>
        </w:rPr>
        <w:t xml:space="preserve"> </w:t>
      </w:r>
      <w:bookmarkEnd w:id="0"/>
      <w:r w:rsidRPr="009572FD">
        <w:rPr>
          <w:rFonts w:asciiTheme="minorHAnsi" w:eastAsia="Arial" w:hAnsiTheme="minorHAnsi" w:cstheme="minorHAnsi"/>
          <w:color w:val="343434"/>
          <w:w w:val="105"/>
          <w:szCs w:val="22"/>
          <w:lang w:val="en-US"/>
        </w:rPr>
        <w:t xml:space="preserve">(in words: </w:t>
      </w:r>
      <w:bookmarkStart w:id="1" w:name="_Hlk175142982"/>
      <w:r w:rsidR="00A02B1C" w:rsidRPr="00A02B1C">
        <w:rPr>
          <w:rFonts w:asciiTheme="minorHAnsi" w:eastAsia="Arial" w:hAnsiTheme="minorHAnsi" w:cstheme="minorHAnsi"/>
          <w:color w:val="343434"/>
          <w:w w:val="105"/>
          <w:szCs w:val="22"/>
          <w:lang w:val="en-US"/>
        </w:rPr>
        <w:t xml:space="preserve">one hundred thirty one thousands four hundred </w:t>
      </w:r>
      <w:r w:rsidR="00A02B1C">
        <w:rPr>
          <w:rFonts w:asciiTheme="minorHAnsi" w:eastAsia="Arial" w:hAnsiTheme="minorHAnsi" w:cstheme="minorHAnsi"/>
          <w:color w:val="343434"/>
          <w:w w:val="105"/>
          <w:szCs w:val="22"/>
          <w:lang w:val="en-US"/>
        </w:rPr>
        <w:t>forty</w:t>
      </w:r>
      <w:r w:rsidR="00A02B1C" w:rsidRPr="00A02B1C">
        <w:rPr>
          <w:rFonts w:asciiTheme="minorHAnsi" w:eastAsia="Arial" w:hAnsiTheme="minorHAnsi" w:cstheme="minorHAnsi"/>
          <w:color w:val="343434"/>
          <w:w w:val="105"/>
          <w:szCs w:val="22"/>
          <w:lang w:val="en-US"/>
        </w:rPr>
        <w:t xml:space="preserve"> five </w:t>
      </w:r>
      <w:r w:rsidR="00A02B1C">
        <w:rPr>
          <w:rFonts w:asciiTheme="minorHAnsi" w:eastAsia="Arial" w:hAnsiTheme="minorHAnsi" w:cstheme="minorHAnsi"/>
          <w:color w:val="343434"/>
          <w:w w:val="105"/>
          <w:szCs w:val="22"/>
          <w:lang w:val="en-US"/>
        </w:rPr>
        <w:t>54</w:t>
      </w:r>
      <w:r w:rsidR="00A02B1C" w:rsidRPr="00A02B1C">
        <w:rPr>
          <w:rFonts w:asciiTheme="minorHAnsi" w:eastAsia="Arial" w:hAnsiTheme="minorHAnsi" w:cstheme="minorHAnsi"/>
          <w:color w:val="343434"/>
          <w:w w:val="105"/>
          <w:szCs w:val="22"/>
          <w:lang w:val="en-US"/>
        </w:rPr>
        <w:t>/100 USD</w:t>
      </w:r>
      <w:bookmarkEnd w:id="1"/>
      <w:r w:rsidRPr="009572FD">
        <w:rPr>
          <w:rFonts w:asciiTheme="minorHAnsi" w:eastAsia="Arial" w:hAnsiTheme="minorHAnsi" w:cstheme="minorHAnsi"/>
          <w:color w:val="343434"/>
          <w:w w:val="105"/>
          <w:szCs w:val="22"/>
          <w:lang w:val="en-US"/>
        </w:rPr>
        <w:t xml:space="preserve">) being deposit against Tender no. </w:t>
      </w:r>
      <w:r w:rsidR="001363B7">
        <w:rPr>
          <w:rFonts w:asciiTheme="minorHAnsi" w:eastAsia="Arial" w:hAnsiTheme="minorHAnsi" w:cstheme="minorHAnsi"/>
          <w:color w:val="343434"/>
          <w:w w:val="105"/>
          <w:szCs w:val="22"/>
          <w:lang w:val="en-US"/>
        </w:rPr>
        <w:t>DLG-3</w:t>
      </w:r>
      <w:r w:rsidRPr="009572FD">
        <w:rPr>
          <w:rFonts w:asciiTheme="minorHAnsi" w:eastAsia="Arial" w:hAnsiTheme="minorHAnsi" w:cstheme="minorHAnsi"/>
          <w:color w:val="343434"/>
          <w:w w:val="105"/>
          <w:szCs w:val="22"/>
          <w:lang w:val="en-US"/>
        </w:rPr>
        <w:t xml:space="preserve">-2024 for the sale of </w:t>
      </w:r>
      <w:sdt>
        <w:sdtPr>
          <w:rPr>
            <w:rFonts w:asciiTheme="minorHAnsi" w:eastAsia="Arial" w:hAnsiTheme="minorHAnsi" w:cstheme="minorHAnsi"/>
            <w:color w:val="343434"/>
            <w:w w:val="105"/>
            <w:szCs w:val="22"/>
            <w:lang w:val="en-US"/>
          </w:rPr>
          <w:alias w:val="Temat"/>
          <w:tag w:val=""/>
          <w:id w:val="1857612126"/>
          <w:placeholder>
            <w:docPart w:val="E29E6113A9534263A1B61E79170FE16E"/>
          </w:placeholder>
          <w:dataBinding w:prefixMappings="xmlns:ns0='http://purl.org/dc/elements/1.1/' xmlns:ns1='http://schemas.openxmlformats.org/package/2006/metadata/core-properties' " w:xpath="/ns1:coreProperties[1]/ns0:subject[1]" w:storeItemID="{6C3C8BC8-F283-45AE-878A-BAB7291924A1}"/>
          <w:text/>
        </w:sdtPr>
        <w:sdtContent>
          <w:r w:rsidRPr="009572FD">
            <w:rPr>
              <w:rFonts w:asciiTheme="minorHAnsi" w:eastAsia="Arial" w:hAnsiTheme="minorHAnsi" w:cstheme="minorHAnsi"/>
              <w:color w:val="343434"/>
              <w:w w:val="105"/>
              <w:szCs w:val="22"/>
              <w:lang w:val="en-US"/>
            </w:rPr>
            <w:t>Top Drive TDS-8SA</w:t>
          </w:r>
        </w:sdtContent>
      </w:sdt>
      <w:r w:rsidRPr="009572FD">
        <w:rPr>
          <w:rFonts w:asciiTheme="minorHAnsi" w:eastAsia="Arial" w:hAnsiTheme="minorHAnsi" w:cstheme="minorHAnsi"/>
          <w:color w:val="343434"/>
          <w:w w:val="105"/>
          <w:szCs w:val="22"/>
          <w:lang w:val="en-US"/>
        </w:rPr>
        <w:t>, due</w:t>
      </w:r>
      <w:r w:rsidRPr="009572FD">
        <w:rPr>
          <w:rFonts w:asciiTheme="minorHAnsi" w:eastAsia="Arial" w:hAnsiTheme="minorHAnsi" w:cstheme="minorHAnsi"/>
          <w:color w:val="343434"/>
          <w:spacing w:val="-11"/>
          <w:w w:val="105"/>
          <w:szCs w:val="22"/>
          <w:lang w:val="en-US"/>
        </w:rPr>
        <w:t xml:space="preserve"> </w:t>
      </w:r>
      <w:r w:rsidRPr="009572FD">
        <w:rPr>
          <w:rFonts w:asciiTheme="minorHAnsi" w:eastAsia="Arial" w:hAnsiTheme="minorHAnsi" w:cstheme="minorHAnsi"/>
          <w:color w:val="343434"/>
          <w:w w:val="105"/>
          <w:szCs w:val="22"/>
          <w:lang w:val="en-US"/>
        </w:rPr>
        <w:t xml:space="preserve">on </w:t>
      </w:r>
      <w:r w:rsidRPr="009572FD">
        <w:rPr>
          <w:rFonts w:asciiTheme="minorHAnsi" w:eastAsia="Arial" w:hAnsiTheme="minorHAnsi" w:cstheme="minorHAnsi"/>
          <w:color w:val="444444"/>
          <w:w w:val="105"/>
          <w:szCs w:val="22"/>
          <w:lang w:val="en-US"/>
        </w:rPr>
        <w:t>…………. 2024.</w:t>
      </w:r>
    </w:p>
    <w:p w14:paraId="0B3EDF81" w14:textId="77777777" w:rsidR="009572FD" w:rsidRPr="00397D3A" w:rsidRDefault="009572FD" w:rsidP="009572FD">
      <w:pPr>
        <w:widowControl w:val="0"/>
        <w:autoSpaceDE w:val="0"/>
        <w:autoSpaceDN w:val="0"/>
        <w:spacing w:before="7" w:after="0" w:line="240" w:lineRule="auto"/>
        <w:ind w:right="567" w:hanging="17"/>
        <w:jc w:val="both"/>
        <w:rPr>
          <w:rFonts w:asciiTheme="minorHAnsi" w:eastAsia="Arial" w:hAnsiTheme="minorHAnsi" w:cstheme="minorHAnsi"/>
          <w:szCs w:val="22"/>
          <w:lang w:val="en-US"/>
        </w:rPr>
      </w:pPr>
    </w:p>
    <w:p w14:paraId="06111D8D" w14:textId="54CC4613" w:rsidR="009572FD" w:rsidRDefault="009572FD" w:rsidP="009572FD">
      <w:pPr>
        <w:spacing w:line="276" w:lineRule="auto"/>
        <w:jc w:val="both"/>
        <w:rPr>
          <w:rFonts w:asciiTheme="minorHAnsi" w:eastAsia="Arial" w:hAnsiTheme="minorHAnsi" w:cstheme="minorHAnsi"/>
          <w:color w:val="343434"/>
          <w:w w:val="105"/>
          <w:szCs w:val="22"/>
          <w:lang w:val="en-US"/>
        </w:rPr>
      </w:pPr>
      <w:r w:rsidRPr="00397D3A">
        <w:rPr>
          <w:rFonts w:asciiTheme="minorHAnsi" w:eastAsia="Arial" w:hAnsiTheme="minorHAnsi" w:cstheme="minorHAnsi"/>
          <w:color w:val="343434"/>
          <w:w w:val="105"/>
          <w:szCs w:val="22"/>
          <w:lang w:val="en-US"/>
        </w:rPr>
        <w:t>In consideration of aforesaid, we</w:t>
      </w:r>
      <w:r w:rsidRPr="00397D3A">
        <w:rPr>
          <w:rFonts w:asciiTheme="minorHAnsi" w:eastAsia="Arial" w:hAnsiTheme="minorHAnsi" w:cstheme="minorHAnsi"/>
          <w:color w:val="343434"/>
          <w:spacing w:val="-3"/>
          <w:w w:val="105"/>
          <w:szCs w:val="22"/>
          <w:lang w:val="en-US"/>
        </w:rPr>
        <w:t xml:space="preserve"> </w:t>
      </w:r>
      <w:r w:rsidRPr="00397D3A">
        <w:rPr>
          <w:rFonts w:asciiTheme="minorHAnsi" w:eastAsia="Arial" w:hAnsiTheme="minorHAnsi" w:cstheme="minorHAnsi"/>
          <w:color w:val="343434"/>
          <w:w w:val="105"/>
          <w:szCs w:val="22"/>
          <w:lang w:val="en-US"/>
        </w:rPr>
        <w:t>(Bank Name</w:t>
      </w:r>
      <w:r w:rsidRPr="00397D3A">
        <w:rPr>
          <w:rFonts w:asciiTheme="minorHAnsi" w:eastAsia="Arial" w:hAnsiTheme="minorHAnsi" w:cstheme="minorHAnsi"/>
          <w:color w:val="343434"/>
          <w:spacing w:val="-7"/>
          <w:w w:val="105"/>
          <w:szCs w:val="22"/>
          <w:lang w:val="en-US"/>
        </w:rPr>
        <w:t xml:space="preserve"> </w:t>
      </w:r>
      <w:r w:rsidRPr="00397D3A">
        <w:rPr>
          <w:rFonts w:asciiTheme="minorHAnsi" w:eastAsia="Arial" w:hAnsiTheme="minorHAnsi" w:cstheme="minorHAnsi"/>
          <w:color w:val="343434"/>
          <w:w w:val="105"/>
          <w:szCs w:val="22"/>
          <w:lang w:val="en-US"/>
        </w:rPr>
        <w:t>&amp;</w:t>
      </w:r>
      <w:r w:rsidRPr="00397D3A">
        <w:rPr>
          <w:rFonts w:asciiTheme="minorHAnsi" w:eastAsia="Arial" w:hAnsiTheme="minorHAnsi" w:cstheme="minorHAnsi"/>
          <w:color w:val="343434"/>
          <w:spacing w:val="-9"/>
          <w:w w:val="105"/>
          <w:szCs w:val="22"/>
          <w:lang w:val="en-US"/>
        </w:rPr>
        <w:t xml:space="preserve"> </w:t>
      </w:r>
      <w:r w:rsidRPr="00397D3A">
        <w:rPr>
          <w:rFonts w:asciiTheme="minorHAnsi" w:eastAsia="Arial" w:hAnsiTheme="minorHAnsi" w:cstheme="minorHAnsi"/>
          <w:color w:val="343434"/>
          <w:w w:val="105"/>
          <w:szCs w:val="22"/>
          <w:lang w:val="en-US"/>
        </w:rPr>
        <w:t>address)</w:t>
      </w:r>
      <w:r>
        <w:rPr>
          <w:rFonts w:asciiTheme="minorHAnsi" w:eastAsia="Arial" w:hAnsiTheme="minorHAnsi" w:cstheme="minorHAnsi"/>
          <w:color w:val="343434"/>
          <w:w w:val="105"/>
          <w:szCs w:val="22"/>
          <w:lang w:val="en-US"/>
        </w:rPr>
        <w:t xml:space="preserve">, as of the date given above, </w:t>
      </w:r>
      <w:r w:rsidRPr="00397D3A">
        <w:rPr>
          <w:rFonts w:asciiTheme="minorHAnsi" w:eastAsia="Arial" w:hAnsiTheme="minorHAnsi" w:cstheme="minorHAnsi"/>
          <w:color w:val="343434"/>
          <w:w w:val="105"/>
          <w:szCs w:val="22"/>
          <w:lang w:val="en-US"/>
        </w:rPr>
        <w:t>hereby GUARANTEE irrevocably and</w:t>
      </w:r>
      <w:r w:rsidRPr="00397D3A">
        <w:rPr>
          <w:rFonts w:asciiTheme="minorHAnsi" w:eastAsia="Arial" w:hAnsiTheme="minorHAnsi" w:cstheme="minorHAnsi"/>
          <w:color w:val="343434"/>
          <w:spacing w:val="-3"/>
          <w:w w:val="105"/>
          <w:szCs w:val="22"/>
          <w:lang w:val="en-US"/>
        </w:rPr>
        <w:t xml:space="preserve"> </w:t>
      </w:r>
      <w:r w:rsidRPr="00397D3A">
        <w:rPr>
          <w:rFonts w:asciiTheme="minorHAnsi" w:eastAsia="Arial" w:hAnsiTheme="minorHAnsi" w:cstheme="minorHAnsi"/>
          <w:color w:val="343434"/>
          <w:w w:val="105"/>
          <w:szCs w:val="22"/>
          <w:lang w:val="en-US"/>
        </w:rPr>
        <w:t>unconditionally</w:t>
      </w:r>
      <w:r w:rsidRPr="00397D3A">
        <w:rPr>
          <w:rFonts w:asciiTheme="minorHAnsi" w:eastAsia="Arial" w:hAnsiTheme="minorHAnsi" w:cstheme="minorHAnsi"/>
          <w:color w:val="343434"/>
          <w:spacing w:val="-2"/>
          <w:w w:val="105"/>
          <w:szCs w:val="22"/>
          <w:lang w:val="en-US"/>
        </w:rPr>
        <w:t xml:space="preserve"> </w:t>
      </w:r>
      <w:r w:rsidRPr="00397D3A">
        <w:rPr>
          <w:rFonts w:asciiTheme="minorHAnsi" w:eastAsia="Arial" w:hAnsiTheme="minorHAnsi" w:cstheme="minorHAnsi"/>
          <w:color w:val="343434"/>
          <w:w w:val="105"/>
          <w:szCs w:val="22"/>
          <w:lang w:val="en-US"/>
        </w:rPr>
        <w:t xml:space="preserve">to make payment </w:t>
      </w:r>
      <w:r w:rsidRPr="00397D3A">
        <w:rPr>
          <w:rFonts w:asciiTheme="minorHAnsi" w:eastAsia="Arial" w:hAnsiTheme="minorHAnsi" w:cstheme="minorHAnsi"/>
          <w:color w:val="444444"/>
          <w:w w:val="105"/>
          <w:szCs w:val="22"/>
          <w:lang w:val="en-US"/>
        </w:rPr>
        <w:t xml:space="preserve">to </w:t>
      </w:r>
      <w:r w:rsidRPr="00397D3A">
        <w:rPr>
          <w:rFonts w:asciiTheme="minorHAnsi" w:eastAsia="Arial" w:hAnsiTheme="minorHAnsi" w:cstheme="minorHAnsi"/>
          <w:color w:val="343434"/>
          <w:w w:val="105"/>
          <w:szCs w:val="22"/>
          <w:lang w:val="en-US"/>
        </w:rPr>
        <w:t xml:space="preserve">you without cavil or demur and without </w:t>
      </w:r>
      <w:r w:rsidRPr="00397D3A">
        <w:rPr>
          <w:rFonts w:asciiTheme="minorHAnsi" w:eastAsia="Arial" w:hAnsiTheme="minorHAnsi" w:cstheme="minorHAnsi"/>
          <w:color w:val="444444"/>
          <w:w w:val="105"/>
          <w:szCs w:val="22"/>
          <w:lang w:val="en-US"/>
        </w:rPr>
        <w:t xml:space="preserve">recourse to </w:t>
      </w:r>
      <w:r w:rsidRPr="00397D3A">
        <w:rPr>
          <w:rFonts w:asciiTheme="minorHAnsi" w:eastAsia="Arial" w:hAnsiTheme="minorHAnsi" w:cstheme="minorHAnsi"/>
          <w:color w:val="343434"/>
          <w:w w:val="105"/>
          <w:szCs w:val="22"/>
          <w:lang w:val="en-US"/>
        </w:rPr>
        <w:t xml:space="preserve">any person whatsoever of US$ </w:t>
      </w:r>
      <w:r w:rsidR="00A02B1C">
        <w:rPr>
          <w:rFonts w:asciiTheme="minorHAnsi" w:eastAsia="Arial" w:hAnsiTheme="minorHAnsi" w:cstheme="minorHAnsi"/>
          <w:color w:val="343434"/>
          <w:w w:val="105"/>
          <w:szCs w:val="22"/>
          <w:lang w:val="en-US"/>
        </w:rPr>
        <w:t>131 445,54</w:t>
      </w:r>
      <w:r w:rsidR="00A02B1C" w:rsidRPr="009572FD">
        <w:rPr>
          <w:rFonts w:asciiTheme="minorHAnsi" w:eastAsia="Arial" w:hAnsiTheme="minorHAnsi" w:cstheme="minorHAnsi"/>
          <w:color w:val="343434"/>
          <w:w w:val="105"/>
          <w:szCs w:val="22"/>
          <w:lang w:val="en-US"/>
        </w:rPr>
        <w:t xml:space="preserve"> </w:t>
      </w:r>
      <w:r w:rsidRPr="00397D3A">
        <w:rPr>
          <w:rFonts w:asciiTheme="minorHAnsi" w:eastAsia="Arial" w:hAnsiTheme="minorHAnsi" w:cstheme="minorHAnsi"/>
          <w:color w:val="444444"/>
          <w:w w:val="105"/>
          <w:szCs w:val="22"/>
          <w:lang w:val="en-US"/>
        </w:rPr>
        <w:t>(</w:t>
      </w:r>
      <w:r w:rsidR="00A02B1C" w:rsidRPr="00A02B1C">
        <w:rPr>
          <w:rFonts w:asciiTheme="minorHAnsi" w:eastAsia="Arial" w:hAnsiTheme="minorHAnsi" w:cstheme="minorHAnsi"/>
          <w:color w:val="343434"/>
          <w:w w:val="105"/>
          <w:szCs w:val="22"/>
          <w:lang w:val="en-US"/>
        </w:rPr>
        <w:t xml:space="preserve">one hundred thirty one thousands four hundred </w:t>
      </w:r>
      <w:r w:rsidR="00A02B1C">
        <w:rPr>
          <w:rFonts w:asciiTheme="minorHAnsi" w:eastAsia="Arial" w:hAnsiTheme="minorHAnsi" w:cstheme="minorHAnsi"/>
          <w:color w:val="343434"/>
          <w:w w:val="105"/>
          <w:szCs w:val="22"/>
          <w:lang w:val="en-US"/>
        </w:rPr>
        <w:t>forty</w:t>
      </w:r>
      <w:r w:rsidR="00A02B1C" w:rsidRPr="00A02B1C">
        <w:rPr>
          <w:rFonts w:asciiTheme="minorHAnsi" w:eastAsia="Arial" w:hAnsiTheme="minorHAnsi" w:cstheme="minorHAnsi"/>
          <w:color w:val="343434"/>
          <w:w w:val="105"/>
          <w:szCs w:val="22"/>
          <w:lang w:val="en-US"/>
        </w:rPr>
        <w:t xml:space="preserve"> five </w:t>
      </w:r>
      <w:r w:rsidR="00A02B1C">
        <w:rPr>
          <w:rFonts w:asciiTheme="minorHAnsi" w:eastAsia="Arial" w:hAnsiTheme="minorHAnsi" w:cstheme="minorHAnsi"/>
          <w:color w:val="343434"/>
          <w:w w:val="105"/>
          <w:szCs w:val="22"/>
          <w:lang w:val="en-US"/>
        </w:rPr>
        <w:t>54</w:t>
      </w:r>
      <w:r w:rsidR="00A02B1C" w:rsidRPr="00A02B1C">
        <w:rPr>
          <w:rFonts w:asciiTheme="minorHAnsi" w:eastAsia="Arial" w:hAnsiTheme="minorHAnsi" w:cstheme="minorHAnsi"/>
          <w:color w:val="343434"/>
          <w:w w:val="105"/>
          <w:szCs w:val="22"/>
          <w:lang w:val="en-US"/>
        </w:rPr>
        <w:t>/100</w:t>
      </w:r>
      <w:r w:rsidR="00A02B1C">
        <w:rPr>
          <w:rFonts w:asciiTheme="minorHAnsi" w:eastAsia="Arial" w:hAnsiTheme="minorHAnsi" w:cstheme="minorHAnsi"/>
          <w:color w:val="343434"/>
          <w:w w:val="105"/>
          <w:szCs w:val="22"/>
          <w:lang w:val="en-US"/>
        </w:rPr>
        <w:t xml:space="preserve"> </w:t>
      </w:r>
      <w:r w:rsidRPr="00397D3A">
        <w:rPr>
          <w:rFonts w:asciiTheme="minorHAnsi" w:eastAsia="Arial" w:hAnsiTheme="minorHAnsi" w:cstheme="minorHAnsi"/>
          <w:color w:val="343434"/>
          <w:w w:val="105"/>
          <w:szCs w:val="22"/>
          <w:lang w:val="en-US"/>
        </w:rPr>
        <w:t>United States dollars) against your</w:t>
      </w:r>
      <w:r w:rsidRPr="00397D3A">
        <w:rPr>
          <w:rFonts w:asciiTheme="minorHAnsi" w:eastAsia="Arial" w:hAnsiTheme="minorHAnsi" w:cstheme="minorHAnsi"/>
          <w:color w:val="343434"/>
          <w:spacing w:val="-10"/>
          <w:w w:val="105"/>
          <w:szCs w:val="22"/>
          <w:lang w:val="en-US"/>
        </w:rPr>
        <w:t xml:space="preserve"> </w:t>
      </w:r>
      <w:r w:rsidRPr="00397D3A">
        <w:rPr>
          <w:rFonts w:asciiTheme="minorHAnsi" w:eastAsia="Arial" w:hAnsiTheme="minorHAnsi" w:cstheme="minorHAnsi"/>
          <w:color w:val="343434"/>
          <w:w w:val="105"/>
          <w:szCs w:val="22"/>
          <w:lang w:val="en-US"/>
        </w:rPr>
        <w:t>first</w:t>
      </w:r>
      <w:r>
        <w:rPr>
          <w:rFonts w:asciiTheme="minorHAnsi" w:eastAsia="Arial" w:hAnsiTheme="minorHAnsi" w:cstheme="minorHAnsi"/>
          <w:color w:val="343434"/>
          <w:w w:val="105"/>
          <w:szCs w:val="22"/>
          <w:lang w:val="en-US"/>
        </w:rPr>
        <w:t xml:space="preserve"> and each subsequent</w:t>
      </w:r>
      <w:r w:rsidRPr="00397D3A">
        <w:rPr>
          <w:rFonts w:asciiTheme="minorHAnsi" w:eastAsia="Arial" w:hAnsiTheme="minorHAnsi" w:cstheme="minorHAnsi"/>
          <w:color w:val="343434"/>
          <w:spacing w:val="-6"/>
          <w:w w:val="105"/>
          <w:szCs w:val="22"/>
          <w:lang w:val="en-US"/>
        </w:rPr>
        <w:t xml:space="preserve"> </w:t>
      </w:r>
      <w:r w:rsidRPr="00397D3A">
        <w:rPr>
          <w:rFonts w:asciiTheme="minorHAnsi" w:eastAsia="Arial" w:hAnsiTheme="minorHAnsi" w:cstheme="minorHAnsi"/>
          <w:color w:val="343434"/>
          <w:w w:val="105"/>
          <w:szCs w:val="22"/>
          <w:lang w:val="en-US"/>
        </w:rPr>
        <w:t>written</w:t>
      </w:r>
      <w:r w:rsidRPr="00397D3A">
        <w:rPr>
          <w:rFonts w:asciiTheme="minorHAnsi" w:eastAsia="Arial" w:hAnsiTheme="minorHAnsi" w:cstheme="minorHAnsi"/>
          <w:color w:val="343434"/>
          <w:spacing w:val="-4"/>
          <w:w w:val="105"/>
          <w:szCs w:val="22"/>
          <w:lang w:val="en-US"/>
        </w:rPr>
        <w:t xml:space="preserve"> </w:t>
      </w:r>
      <w:r w:rsidRPr="00397D3A">
        <w:rPr>
          <w:rFonts w:asciiTheme="minorHAnsi" w:eastAsia="Arial" w:hAnsiTheme="minorHAnsi" w:cstheme="minorHAnsi"/>
          <w:color w:val="343434"/>
          <w:w w:val="105"/>
          <w:szCs w:val="22"/>
          <w:lang w:val="en-US"/>
        </w:rPr>
        <w:t>demand stating</w:t>
      </w:r>
      <w:r w:rsidRPr="00397D3A">
        <w:rPr>
          <w:rFonts w:asciiTheme="minorHAnsi" w:eastAsia="Arial" w:hAnsiTheme="minorHAnsi" w:cstheme="minorHAnsi"/>
          <w:color w:val="343434"/>
          <w:spacing w:val="80"/>
          <w:w w:val="105"/>
          <w:szCs w:val="22"/>
          <w:lang w:val="en-US"/>
        </w:rPr>
        <w:t xml:space="preserve"> </w:t>
      </w:r>
      <w:r w:rsidRPr="00397D3A">
        <w:rPr>
          <w:rFonts w:asciiTheme="minorHAnsi" w:eastAsia="Arial" w:hAnsiTheme="minorHAnsi" w:cstheme="minorHAnsi"/>
          <w:color w:val="343434"/>
          <w:w w:val="105"/>
          <w:szCs w:val="22"/>
          <w:lang w:val="en-US"/>
        </w:rPr>
        <w:t>that</w:t>
      </w:r>
      <w:r>
        <w:rPr>
          <w:rFonts w:asciiTheme="minorHAnsi" w:eastAsia="Arial" w:hAnsiTheme="minorHAnsi" w:cstheme="minorHAnsi"/>
          <w:color w:val="343434"/>
          <w:w w:val="105"/>
          <w:szCs w:val="22"/>
          <w:lang w:val="en-US"/>
        </w:rPr>
        <w:t>:</w:t>
      </w:r>
    </w:p>
    <w:p w14:paraId="59A75ADA" w14:textId="77777777" w:rsidR="009572FD" w:rsidRPr="009572FD" w:rsidRDefault="009572FD" w:rsidP="009572FD">
      <w:pPr>
        <w:pStyle w:val="Akapitzlist"/>
        <w:widowControl w:val="0"/>
        <w:numPr>
          <w:ilvl w:val="2"/>
          <w:numId w:val="30"/>
        </w:numPr>
        <w:autoSpaceDE w:val="0"/>
        <w:autoSpaceDN w:val="0"/>
        <w:spacing w:after="0" w:line="252" w:lineRule="auto"/>
        <w:ind w:left="1134" w:right="567"/>
        <w:jc w:val="both"/>
        <w:rPr>
          <w:rFonts w:asciiTheme="minorHAnsi" w:eastAsia="Arial" w:hAnsiTheme="minorHAnsi" w:cstheme="minorHAnsi"/>
          <w:color w:val="343434"/>
          <w:w w:val="105"/>
          <w:szCs w:val="22"/>
          <w:lang w:val="en-US"/>
        </w:rPr>
      </w:pPr>
      <w:r w:rsidRPr="001464B9">
        <w:rPr>
          <w:rFonts w:asciiTheme="minorHAnsi" w:eastAsia="Arial" w:hAnsiTheme="minorHAnsi" w:cstheme="minorHAnsi"/>
          <w:color w:val="343434"/>
          <w:w w:val="105"/>
          <w:szCs w:val="22"/>
          <w:lang w:val="en-US"/>
        </w:rPr>
        <w:t>the</w:t>
      </w:r>
      <w:r w:rsidRPr="001464B9">
        <w:rPr>
          <w:rFonts w:asciiTheme="minorHAnsi" w:eastAsia="Arial" w:hAnsiTheme="minorHAnsi" w:cstheme="minorHAnsi"/>
          <w:color w:val="343434"/>
          <w:spacing w:val="-13"/>
          <w:w w:val="105"/>
          <w:szCs w:val="22"/>
          <w:lang w:val="en-US"/>
        </w:rPr>
        <w:t xml:space="preserve"> </w:t>
      </w:r>
      <w:r>
        <w:rPr>
          <w:rFonts w:asciiTheme="minorHAnsi" w:eastAsia="Arial" w:hAnsiTheme="minorHAnsi" w:cstheme="minorHAnsi"/>
          <w:color w:val="343434"/>
          <w:w w:val="105"/>
          <w:szCs w:val="22"/>
          <w:lang w:val="en-US"/>
        </w:rPr>
        <w:t>A</w:t>
      </w:r>
      <w:r w:rsidRPr="001464B9">
        <w:rPr>
          <w:rFonts w:asciiTheme="minorHAnsi" w:eastAsia="Arial" w:hAnsiTheme="minorHAnsi" w:cstheme="minorHAnsi"/>
          <w:color w:val="343434"/>
          <w:w w:val="105"/>
          <w:szCs w:val="22"/>
          <w:lang w:val="en-US"/>
        </w:rPr>
        <w:t>pplicant has</w:t>
      </w:r>
      <w:r w:rsidRPr="001464B9">
        <w:rPr>
          <w:rFonts w:asciiTheme="minorHAnsi" w:eastAsia="Arial" w:hAnsiTheme="minorHAnsi" w:cstheme="minorHAnsi"/>
          <w:color w:val="343434"/>
          <w:spacing w:val="-6"/>
          <w:w w:val="105"/>
          <w:szCs w:val="22"/>
          <w:lang w:val="en-US"/>
        </w:rPr>
        <w:t xml:space="preserve"> </w:t>
      </w:r>
      <w:r w:rsidRPr="001464B9">
        <w:rPr>
          <w:rFonts w:asciiTheme="minorHAnsi" w:eastAsia="Arial" w:hAnsiTheme="minorHAnsi" w:cstheme="minorHAnsi"/>
          <w:color w:val="444444"/>
          <w:w w:val="105"/>
          <w:szCs w:val="22"/>
          <w:lang w:val="en-US"/>
        </w:rPr>
        <w:t>failed</w:t>
      </w:r>
      <w:r w:rsidRPr="001464B9">
        <w:rPr>
          <w:rFonts w:asciiTheme="minorHAnsi" w:eastAsia="Arial" w:hAnsiTheme="minorHAnsi" w:cstheme="minorHAnsi"/>
          <w:color w:val="444444"/>
          <w:spacing w:val="-1"/>
          <w:w w:val="105"/>
          <w:szCs w:val="22"/>
          <w:lang w:val="en-US"/>
        </w:rPr>
        <w:t xml:space="preserve"> </w:t>
      </w:r>
      <w:r w:rsidRPr="001464B9">
        <w:rPr>
          <w:rFonts w:asciiTheme="minorHAnsi" w:eastAsia="Arial" w:hAnsiTheme="minorHAnsi" w:cstheme="minorHAnsi"/>
          <w:color w:val="444444"/>
          <w:w w:val="105"/>
          <w:szCs w:val="22"/>
          <w:lang w:val="en-US"/>
        </w:rPr>
        <w:t>to</w:t>
      </w:r>
      <w:r w:rsidRPr="001464B9">
        <w:rPr>
          <w:rFonts w:asciiTheme="minorHAnsi" w:eastAsia="Arial" w:hAnsiTheme="minorHAnsi" w:cstheme="minorHAnsi"/>
          <w:color w:val="444444"/>
          <w:spacing w:val="-1"/>
          <w:w w:val="105"/>
          <w:szCs w:val="22"/>
          <w:lang w:val="en-US"/>
        </w:rPr>
        <w:t xml:space="preserve"> </w:t>
      </w:r>
      <w:r w:rsidRPr="001464B9">
        <w:rPr>
          <w:rFonts w:asciiTheme="minorHAnsi" w:eastAsia="Arial" w:hAnsiTheme="minorHAnsi" w:cstheme="minorHAnsi"/>
          <w:color w:val="343434"/>
          <w:w w:val="105"/>
          <w:szCs w:val="22"/>
          <w:lang w:val="en-US"/>
        </w:rPr>
        <w:t>enter</w:t>
      </w:r>
      <w:r w:rsidRPr="001464B9">
        <w:rPr>
          <w:rFonts w:asciiTheme="minorHAnsi" w:eastAsia="Arial" w:hAnsiTheme="minorHAnsi" w:cstheme="minorHAnsi"/>
          <w:color w:val="343434"/>
          <w:spacing w:val="-1"/>
          <w:w w:val="105"/>
          <w:szCs w:val="22"/>
          <w:lang w:val="en-US"/>
        </w:rPr>
        <w:t xml:space="preserve"> </w:t>
      </w:r>
      <w:r w:rsidRPr="001464B9">
        <w:rPr>
          <w:rFonts w:asciiTheme="minorHAnsi" w:eastAsia="Arial" w:hAnsiTheme="minorHAnsi" w:cstheme="minorHAnsi"/>
          <w:color w:val="343434"/>
          <w:w w:val="105"/>
          <w:szCs w:val="22"/>
          <w:lang w:val="en-US"/>
        </w:rPr>
        <w:t>into</w:t>
      </w:r>
      <w:r w:rsidRPr="001464B9">
        <w:rPr>
          <w:rFonts w:asciiTheme="minorHAnsi" w:eastAsia="Arial" w:hAnsiTheme="minorHAnsi" w:cstheme="minorHAnsi"/>
          <w:color w:val="343434"/>
          <w:spacing w:val="-12"/>
          <w:w w:val="105"/>
          <w:szCs w:val="22"/>
          <w:lang w:val="en-US"/>
        </w:rPr>
        <w:t xml:space="preserve"> </w:t>
      </w:r>
      <w:r w:rsidRPr="001464B9">
        <w:rPr>
          <w:rFonts w:asciiTheme="minorHAnsi" w:eastAsia="Arial" w:hAnsiTheme="minorHAnsi" w:cstheme="minorHAnsi"/>
          <w:color w:val="343434"/>
          <w:w w:val="105"/>
          <w:szCs w:val="22"/>
          <w:lang w:val="en-US"/>
        </w:rPr>
        <w:t>a</w:t>
      </w:r>
      <w:r>
        <w:rPr>
          <w:rFonts w:asciiTheme="minorHAnsi" w:eastAsia="Arial" w:hAnsiTheme="minorHAnsi" w:cstheme="minorHAnsi"/>
          <w:color w:val="343434"/>
          <w:w w:val="105"/>
          <w:szCs w:val="22"/>
          <w:lang w:val="en-US"/>
        </w:rPr>
        <w:t xml:space="preserve"> sales</w:t>
      </w:r>
      <w:r w:rsidRPr="001464B9">
        <w:rPr>
          <w:rFonts w:asciiTheme="minorHAnsi" w:eastAsia="Arial" w:hAnsiTheme="minorHAnsi" w:cstheme="minorHAnsi"/>
          <w:color w:val="343434"/>
          <w:spacing w:val="-6"/>
          <w:w w:val="105"/>
          <w:szCs w:val="22"/>
          <w:lang w:val="en-US"/>
        </w:rPr>
        <w:t xml:space="preserve"> </w:t>
      </w:r>
      <w:r w:rsidRPr="001464B9">
        <w:rPr>
          <w:rFonts w:asciiTheme="minorHAnsi" w:eastAsia="Arial" w:hAnsiTheme="minorHAnsi" w:cstheme="minorHAnsi"/>
          <w:color w:val="343434"/>
          <w:w w:val="105"/>
          <w:szCs w:val="22"/>
          <w:lang w:val="en-US"/>
        </w:rPr>
        <w:t xml:space="preserve">contract </w:t>
      </w:r>
      <w:r w:rsidRPr="001464B9">
        <w:rPr>
          <w:rFonts w:asciiTheme="minorHAnsi" w:eastAsia="Arial" w:hAnsiTheme="minorHAnsi" w:cstheme="minorHAnsi"/>
          <w:color w:val="444444"/>
          <w:w w:val="105"/>
          <w:szCs w:val="22"/>
          <w:lang w:val="en-US"/>
        </w:rPr>
        <w:t xml:space="preserve">despite </w:t>
      </w:r>
      <w:r>
        <w:rPr>
          <w:rFonts w:asciiTheme="minorHAnsi" w:eastAsia="Arial" w:hAnsiTheme="minorHAnsi" w:cstheme="minorHAnsi"/>
          <w:color w:val="343434"/>
          <w:w w:val="105"/>
          <w:szCs w:val="22"/>
          <w:lang w:val="en-US"/>
        </w:rPr>
        <w:t>winning the</w:t>
      </w:r>
      <w:r w:rsidRPr="001464B9">
        <w:rPr>
          <w:rFonts w:asciiTheme="minorHAnsi" w:eastAsia="Arial" w:hAnsiTheme="minorHAnsi" w:cstheme="minorHAnsi"/>
          <w:color w:val="444444"/>
          <w:w w:val="105"/>
          <w:szCs w:val="22"/>
          <w:lang w:val="en-US"/>
        </w:rPr>
        <w:t xml:space="preserve"> </w:t>
      </w:r>
      <w:r>
        <w:rPr>
          <w:rFonts w:asciiTheme="minorHAnsi" w:eastAsia="Arial" w:hAnsiTheme="minorHAnsi" w:cstheme="minorHAnsi"/>
          <w:color w:val="343434"/>
          <w:w w:val="105"/>
          <w:szCs w:val="22"/>
          <w:lang w:val="en-US"/>
        </w:rPr>
        <w:t>Tender</w:t>
      </w:r>
      <w:r w:rsidRPr="001464B9">
        <w:rPr>
          <w:rFonts w:asciiTheme="minorHAnsi" w:eastAsia="Arial" w:hAnsiTheme="minorHAnsi" w:cstheme="minorHAnsi"/>
          <w:color w:val="343434"/>
          <w:w w:val="105"/>
          <w:szCs w:val="22"/>
          <w:lang w:val="en-US"/>
        </w:rPr>
        <w:t>.</w:t>
      </w:r>
    </w:p>
    <w:p w14:paraId="0455329E" w14:textId="77777777" w:rsidR="009572FD" w:rsidRPr="009572FD" w:rsidRDefault="009572FD" w:rsidP="009572FD">
      <w:pPr>
        <w:pStyle w:val="Akapitzlist"/>
        <w:widowControl w:val="0"/>
        <w:numPr>
          <w:ilvl w:val="2"/>
          <w:numId w:val="30"/>
        </w:numPr>
        <w:autoSpaceDE w:val="0"/>
        <w:autoSpaceDN w:val="0"/>
        <w:spacing w:after="0" w:line="252" w:lineRule="auto"/>
        <w:ind w:left="1134" w:right="567"/>
        <w:jc w:val="both"/>
        <w:rPr>
          <w:rFonts w:asciiTheme="minorHAnsi" w:eastAsia="Arial" w:hAnsiTheme="minorHAnsi" w:cstheme="minorHAnsi"/>
          <w:color w:val="343434"/>
          <w:w w:val="105"/>
          <w:szCs w:val="22"/>
          <w:lang w:val="en-US"/>
        </w:rPr>
      </w:pPr>
      <w:r w:rsidRPr="009572FD">
        <w:rPr>
          <w:rFonts w:asciiTheme="minorHAnsi" w:eastAsia="Arial" w:hAnsiTheme="minorHAnsi" w:cstheme="minorHAnsi"/>
          <w:color w:val="343434"/>
          <w:w w:val="105"/>
          <w:szCs w:val="22"/>
          <w:lang w:val="en-US"/>
        </w:rPr>
        <w:t xml:space="preserve">the Applicant who signed the sales contract refuses to pay the price.  </w:t>
      </w:r>
    </w:p>
    <w:p w14:paraId="53838D92" w14:textId="77777777" w:rsidR="009572FD" w:rsidRPr="009572FD" w:rsidRDefault="009572FD" w:rsidP="009572FD">
      <w:pPr>
        <w:pStyle w:val="Akapitzlist"/>
        <w:widowControl w:val="0"/>
        <w:numPr>
          <w:ilvl w:val="2"/>
          <w:numId w:val="30"/>
        </w:numPr>
        <w:autoSpaceDE w:val="0"/>
        <w:autoSpaceDN w:val="0"/>
        <w:spacing w:after="0" w:line="252" w:lineRule="auto"/>
        <w:ind w:left="1134" w:right="567"/>
        <w:jc w:val="both"/>
        <w:rPr>
          <w:rFonts w:asciiTheme="minorHAnsi" w:eastAsia="Arial" w:hAnsiTheme="minorHAnsi" w:cstheme="minorHAnsi"/>
          <w:color w:val="343434"/>
          <w:w w:val="105"/>
          <w:szCs w:val="22"/>
          <w:lang w:val="en-US"/>
        </w:rPr>
      </w:pPr>
      <w:r w:rsidRPr="009572FD">
        <w:rPr>
          <w:rFonts w:asciiTheme="minorHAnsi" w:eastAsia="Arial" w:hAnsiTheme="minorHAnsi" w:cstheme="minorHAnsi"/>
          <w:color w:val="343434"/>
          <w:w w:val="105"/>
          <w:szCs w:val="22"/>
          <w:lang w:val="en-US"/>
        </w:rPr>
        <w:t>the conclusion of a sales contract has become impossible for reasons attributable to the Applicant whose bid was selected;</w:t>
      </w:r>
    </w:p>
    <w:p w14:paraId="78DB0063" w14:textId="77777777" w:rsidR="009572FD" w:rsidRPr="009572FD" w:rsidRDefault="009572FD" w:rsidP="009572FD">
      <w:pPr>
        <w:pStyle w:val="Akapitzlist"/>
        <w:widowControl w:val="0"/>
        <w:numPr>
          <w:ilvl w:val="2"/>
          <w:numId w:val="30"/>
        </w:numPr>
        <w:autoSpaceDE w:val="0"/>
        <w:autoSpaceDN w:val="0"/>
        <w:spacing w:after="0" w:line="252" w:lineRule="auto"/>
        <w:ind w:left="1134" w:right="567"/>
        <w:jc w:val="both"/>
        <w:rPr>
          <w:rFonts w:asciiTheme="minorHAnsi" w:eastAsia="Arial" w:hAnsiTheme="minorHAnsi" w:cstheme="minorHAnsi"/>
          <w:color w:val="343434"/>
          <w:w w:val="105"/>
          <w:szCs w:val="22"/>
          <w:lang w:val="en-US"/>
        </w:rPr>
      </w:pPr>
      <w:r w:rsidRPr="009572FD">
        <w:rPr>
          <w:rFonts w:asciiTheme="minorHAnsi" w:eastAsia="Arial" w:hAnsiTheme="minorHAnsi" w:cstheme="minorHAnsi"/>
          <w:color w:val="343434"/>
          <w:w w:val="105"/>
          <w:szCs w:val="22"/>
          <w:lang w:val="en-US"/>
        </w:rPr>
        <w:t>the Beneficiary has withdrawn, terminated or dissolved the concluded contract under its provisions or under provisions of generally applicable law for the reasons attributable to the Applicant.</w:t>
      </w:r>
    </w:p>
    <w:p w14:paraId="04AADAD1" w14:textId="77777777" w:rsidR="009572FD" w:rsidRPr="00397D3A" w:rsidRDefault="009572FD" w:rsidP="009572FD">
      <w:pPr>
        <w:widowControl w:val="0"/>
        <w:autoSpaceDE w:val="0"/>
        <w:autoSpaceDN w:val="0"/>
        <w:spacing w:before="9" w:after="0" w:line="240" w:lineRule="auto"/>
        <w:ind w:right="567" w:hanging="17"/>
        <w:jc w:val="both"/>
        <w:rPr>
          <w:rFonts w:asciiTheme="minorHAnsi" w:eastAsia="Arial" w:hAnsiTheme="minorHAnsi" w:cstheme="minorHAnsi"/>
          <w:szCs w:val="22"/>
          <w:lang w:val="en-US"/>
        </w:rPr>
      </w:pPr>
    </w:p>
    <w:p w14:paraId="2999395A" w14:textId="3DAA271F" w:rsidR="009572FD" w:rsidRDefault="009572FD" w:rsidP="009572FD">
      <w:pPr>
        <w:spacing w:line="276" w:lineRule="auto"/>
        <w:jc w:val="both"/>
        <w:rPr>
          <w:rFonts w:asciiTheme="minorHAnsi" w:eastAsia="Arial" w:hAnsiTheme="minorHAnsi" w:cstheme="minorHAnsi"/>
          <w:color w:val="343434"/>
          <w:w w:val="105"/>
          <w:szCs w:val="22"/>
          <w:lang w:val="en-US"/>
        </w:rPr>
      </w:pPr>
      <w:r w:rsidRPr="00397D3A">
        <w:rPr>
          <w:rFonts w:asciiTheme="minorHAnsi" w:eastAsia="Arial" w:hAnsiTheme="minorHAnsi" w:cstheme="minorHAnsi"/>
          <w:color w:val="343434"/>
          <w:w w:val="105"/>
          <w:szCs w:val="22"/>
          <w:lang w:val="en-US"/>
        </w:rPr>
        <w:t>Notwithstanding anything</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mentioned</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 xml:space="preserve">herein our </w:t>
      </w:r>
      <w:r w:rsidRPr="00397D3A">
        <w:rPr>
          <w:rFonts w:asciiTheme="minorHAnsi" w:eastAsia="Arial" w:hAnsiTheme="minorHAnsi" w:cstheme="minorHAnsi"/>
          <w:color w:val="444444"/>
          <w:w w:val="105"/>
          <w:szCs w:val="22"/>
          <w:lang w:val="en-US"/>
        </w:rPr>
        <w:t>liability</w:t>
      </w:r>
      <w:r w:rsidRPr="00397D3A">
        <w:rPr>
          <w:rFonts w:asciiTheme="minorHAnsi" w:eastAsia="Arial" w:hAnsiTheme="minorHAnsi" w:cstheme="minorHAnsi"/>
          <w:color w:val="444444"/>
          <w:spacing w:val="39"/>
          <w:w w:val="105"/>
          <w:szCs w:val="22"/>
          <w:lang w:val="en-US"/>
        </w:rPr>
        <w:t xml:space="preserve"> </w:t>
      </w:r>
      <w:r w:rsidRPr="00397D3A">
        <w:rPr>
          <w:rFonts w:asciiTheme="minorHAnsi" w:eastAsia="Arial" w:hAnsiTheme="minorHAnsi" w:cstheme="minorHAnsi"/>
          <w:color w:val="343434"/>
          <w:w w:val="105"/>
          <w:szCs w:val="22"/>
          <w:lang w:val="en-US"/>
        </w:rPr>
        <w:t>under</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212121"/>
          <w:w w:val="105"/>
          <w:szCs w:val="22"/>
          <w:lang w:val="en-US"/>
        </w:rPr>
        <w:t>this</w:t>
      </w:r>
      <w:r w:rsidRPr="00397D3A">
        <w:rPr>
          <w:rFonts w:asciiTheme="minorHAnsi" w:eastAsia="Arial" w:hAnsiTheme="minorHAnsi" w:cstheme="minorHAnsi"/>
          <w:color w:val="212121"/>
          <w:spacing w:val="40"/>
          <w:w w:val="105"/>
          <w:szCs w:val="22"/>
          <w:lang w:val="en-US"/>
        </w:rPr>
        <w:t xml:space="preserve"> </w:t>
      </w:r>
      <w:r w:rsidRPr="00397D3A">
        <w:rPr>
          <w:rFonts w:asciiTheme="minorHAnsi" w:eastAsia="Arial" w:hAnsiTheme="minorHAnsi" w:cstheme="minorHAnsi"/>
          <w:color w:val="343434"/>
          <w:w w:val="105"/>
          <w:szCs w:val="22"/>
          <w:lang w:val="en-US"/>
        </w:rPr>
        <w:t>guarantee</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shall not be affected</w:t>
      </w:r>
      <w:r w:rsidRPr="00397D3A">
        <w:rPr>
          <w:rFonts w:asciiTheme="minorHAnsi" w:eastAsia="Arial" w:hAnsiTheme="minorHAnsi" w:cstheme="minorHAnsi"/>
          <w:color w:val="343434"/>
          <w:spacing w:val="31"/>
          <w:w w:val="105"/>
          <w:szCs w:val="22"/>
          <w:lang w:val="en-US"/>
        </w:rPr>
        <w:t xml:space="preserve"> </w:t>
      </w:r>
      <w:r w:rsidRPr="00397D3A">
        <w:rPr>
          <w:rFonts w:asciiTheme="minorHAnsi" w:eastAsia="Arial" w:hAnsiTheme="minorHAnsi" w:cstheme="minorHAnsi"/>
          <w:color w:val="343434"/>
          <w:w w:val="105"/>
          <w:szCs w:val="22"/>
          <w:lang w:val="en-US"/>
        </w:rPr>
        <w:t>by any dispute</w:t>
      </w:r>
      <w:r w:rsidRPr="00397D3A">
        <w:rPr>
          <w:rFonts w:asciiTheme="minorHAnsi" w:eastAsia="Arial" w:hAnsiTheme="minorHAnsi" w:cstheme="minorHAnsi"/>
          <w:color w:val="343434"/>
          <w:spacing w:val="31"/>
          <w:w w:val="105"/>
          <w:szCs w:val="22"/>
          <w:lang w:val="en-US"/>
        </w:rPr>
        <w:t xml:space="preserve"> </w:t>
      </w:r>
      <w:r w:rsidRPr="00397D3A">
        <w:rPr>
          <w:rFonts w:asciiTheme="minorHAnsi" w:eastAsia="Arial" w:hAnsiTheme="minorHAnsi" w:cstheme="minorHAnsi"/>
          <w:color w:val="343434"/>
          <w:w w:val="105"/>
          <w:szCs w:val="22"/>
          <w:lang w:val="en-US"/>
        </w:rPr>
        <w:t>or</w:t>
      </w:r>
      <w:r w:rsidRPr="00397D3A">
        <w:rPr>
          <w:rFonts w:asciiTheme="minorHAnsi" w:eastAsia="Arial" w:hAnsiTheme="minorHAnsi" w:cstheme="minorHAnsi"/>
          <w:color w:val="343434"/>
          <w:spacing w:val="33"/>
          <w:w w:val="105"/>
          <w:szCs w:val="22"/>
          <w:lang w:val="en-US"/>
        </w:rPr>
        <w:t xml:space="preserve"> </w:t>
      </w:r>
      <w:r w:rsidRPr="00397D3A">
        <w:rPr>
          <w:rFonts w:asciiTheme="minorHAnsi" w:eastAsia="Arial" w:hAnsiTheme="minorHAnsi" w:cstheme="minorHAnsi"/>
          <w:color w:val="343434"/>
          <w:w w:val="105"/>
          <w:szCs w:val="22"/>
          <w:lang w:val="en-US"/>
        </w:rPr>
        <w:t>difference between</w:t>
      </w:r>
      <w:r w:rsidRPr="00397D3A">
        <w:rPr>
          <w:rFonts w:asciiTheme="minorHAnsi" w:eastAsia="Arial" w:hAnsiTheme="minorHAnsi" w:cstheme="minorHAnsi"/>
          <w:color w:val="343434"/>
          <w:spacing w:val="34"/>
          <w:w w:val="105"/>
          <w:szCs w:val="22"/>
          <w:lang w:val="en-US"/>
        </w:rPr>
        <w:t xml:space="preserve"> </w:t>
      </w:r>
      <w:r w:rsidRPr="00397D3A">
        <w:rPr>
          <w:rFonts w:asciiTheme="minorHAnsi" w:eastAsia="Arial" w:hAnsiTheme="minorHAnsi" w:cstheme="minorHAnsi"/>
          <w:color w:val="343434"/>
          <w:w w:val="105"/>
          <w:szCs w:val="22"/>
          <w:lang w:val="en-US"/>
        </w:rPr>
        <w:t xml:space="preserve">you and the </w:t>
      </w:r>
      <w:r>
        <w:rPr>
          <w:rFonts w:asciiTheme="minorHAnsi" w:eastAsia="Arial" w:hAnsiTheme="minorHAnsi" w:cstheme="minorHAnsi"/>
          <w:color w:val="343434"/>
          <w:w w:val="105"/>
          <w:szCs w:val="22"/>
          <w:lang w:val="en-US"/>
        </w:rPr>
        <w:t>Applicant</w:t>
      </w:r>
      <w:r w:rsidRPr="00397D3A">
        <w:rPr>
          <w:rFonts w:asciiTheme="minorHAnsi" w:eastAsia="Arial" w:hAnsiTheme="minorHAnsi" w:cstheme="minorHAnsi"/>
          <w:color w:val="343434"/>
          <w:w w:val="105"/>
          <w:szCs w:val="22"/>
          <w:lang w:val="en-US"/>
        </w:rPr>
        <w:t xml:space="preserve"> and</w:t>
      </w:r>
      <w:r w:rsidRPr="00397D3A">
        <w:rPr>
          <w:rFonts w:asciiTheme="minorHAnsi" w:eastAsia="Arial" w:hAnsiTheme="minorHAnsi" w:cstheme="minorHAnsi"/>
          <w:color w:val="343434"/>
          <w:spacing w:val="37"/>
          <w:w w:val="105"/>
          <w:szCs w:val="22"/>
          <w:lang w:val="en-US"/>
        </w:rPr>
        <w:t xml:space="preserve"> </w:t>
      </w:r>
      <w:r w:rsidRPr="00397D3A">
        <w:rPr>
          <w:rFonts w:asciiTheme="minorHAnsi" w:eastAsia="Arial" w:hAnsiTheme="minorHAnsi" w:cstheme="minorHAnsi"/>
          <w:color w:val="343434"/>
          <w:w w:val="105"/>
          <w:szCs w:val="22"/>
          <w:lang w:val="en-US"/>
        </w:rPr>
        <w:t>is restricted</w:t>
      </w:r>
      <w:r w:rsidRPr="00397D3A">
        <w:rPr>
          <w:rFonts w:asciiTheme="minorHAnsi" w:eastAsia="Arial" w:hAnsiTheme="minorHAnsi" w:cstheme="minorHAnsi"/>
          <w:color w:val="343434"/>
          <w:spacing w:val="30"/>
          <w:w w:val="105"/>
          <w:szCs w:val="22"/>
          <w:lang w:val="en-US"/>
        </w:rPr>
        <w:t xml:space="preserve"> </w:t>
      </w:r>
      <w:r w:rsidRPr="00397D3A">
        <w:rPr>
          <w:rFonts w:asciiTheme="minorHAnsi" w:eastAsia="Arial" w:hAnsiTheme="minorHAnsi" w:cstheme="minorHAnsi"/>
          <w:color w:val="343434"/>
          <w:w w:val="105"/>
          <w:szCs w:val="22"/>
          <w:lang w:val="en-US"/>
        </w:rPr>
        <w:t xml:space="preserve">to US$ </w:t>
      </w:r>
      <w:r w:rsidR="00A02B1C">
        <w:rPr>
          <w:rFonts w:asciiTheme="minorHAnsi" w:eastAsia="Arial" w:hAnsiTheme="minorHAnsi" w:cstheme="minorHAnsi"/>
          <w:color w:val="343434"/>
          <w:w w:val="105"/>
          <w:szCs w:val="22"/>
          <w:lang w:val="en-US"/>
        </w:rPr>
        <w:t>131 445,54</w:t>
      </w:r>
      <w:r w:rsidR="00A02B1C" w:rsidRPr="009572FD">
        <w:rPr>
          <w:rFonts w:asciiTheme="minorHAnsi" w:eastAsia="Arial" w:hAnsiTheme="minorHAnsi" w:cstheme="minorHAnsi"/>
          <w:color w:val="343434"/>
          <w:w w:val="105"/>
          <w:szCs w:val="22"/>
          <w:lang w:val="en-US"/>
        </w:rPr>
        <w:t xml:space="preserve"> </w:t>
      </w:r>
      <w:r w:rsidRPr="00397D3A">
        <w:rPr>
          <w:rFonts w:asciiTheme="minorHAnsi" w:eastAsia="Arial" w:hAnsiTheme="minorHAnsi" w:cstheme="minorHAnsi"/>
          <w:color w:val="343434"/>
          <w:w w:val="105"/>
          <w:szCs w:val="22"/>
          <w:lang w:val="en-US"/>
        </w:rPr>
        <w:t>(</w:t>
      </w:r>
      <w:r w:rsidR="00A02B1C" w:rsidRPr="00A02B1C">
        <w:rPr>
          <w:rFonts w:asciiTheme="minorHAnsi" w:eastAsia="Arial" w:hAnsiTheme="minorHAnsi" w:cstheme="minorHAnsi"/>
          <w:color w:val="343434"/>
          <w:w w:val="105"/>
          <w:szCs w:val="22"/>
          <w:lang w:val="en-US"/>
        </w:rPr>
        <w:t xml:space="preserve">one hundred thirty one thousands four hundred </w:t>
      </w:r>
      <w:r w:rsidR="00A02B1C">
        <w:rPr>
          <w:rFonts w:asciiTheme="minorHAnsi" w:eastAsia="Arial" w:hAnsiTheme="minorHAnsi" w:cstheme="minorHAnsi"/>
          <w:color w:val="343434"/>
          <w:w w:val="105"/>
          <w:szCs w:val="22"/>
          <w:lang w:val="en-US"/>
        </w:rPr>
        <w:t>forty</w:t>
      </w:r>
      <w:r w:rsidR="00A02B1C" w:rsidRPr="00A02B1C">
        <w:rPr>
          <w:rFonts w:asciiTheme="minorHAnsi" w:eastAsia="Arial" w:hAnsiTheme="minorHAnsi" w:cstheme="minorHAnsi"/>
          <w:color w:val="343434"/>
          <w:w w:val="105"/>
          <w:szCs w:val="22"/>
          <w:lang w:val="en-US"/>
        </w:rPr>
        <w:t xml:space="preserve"> five </w:t>
      </w:r>
      <w:r w:rsidR="00A02B1C">
        <w:rPr>
          <w:rFonts w:asciiTheme="minorHAnsi" w:eastAsia="Arial" w:hAnsiTheme="minorHAnsi" w:cstheme="minorHAnsi"/>
          <w:color w:val="343434"/>
          <w:w w:val="105"/>
          <w:szCs w:val="22"/>
          <w:lang w:val="en-US"/>
        </w:rPr>
        <w:t>54</w:t>
      </w:r>
      <w:r w:rsidRPr="009572FD">
        <w:rPr>
          <w:rFonts w:asciiTheme="minorHAnsi" w:eastAsia="Arial" w:hAnsiTheme="minorHAnsi" w:cstheme="minorHAnsi"/>
          <w:color w:val="343434"/>
          <w:w w:val="105"/>
          <w:szCs w:val="22"/>
          <w:lang w:val="en-US"/>
        </w:rPr>
        <w:t xml:space="preserve">/100 </w:t>
      </w:r>
      <w:r w:rsidRPr="00397D3A">
        <w:rPr>
          <w:rFonts w:asciiTheme="minorHAnsi" w:eastAsia="Arial" w:hAnsiTheme="minorHAnsi" w:cstheme="minorHAnsi"/>
          <w:color w:val="343434"/>
          <w:w w:val="105"/>
          <w:szCs w:val="22"/>
          <w:lang w:val="en-US"/>
        </w:rPr>
        <w:t>United States dollars</w:t>
      </w:r>
      <w:r w:rsidRPr="00397D3A">
        <w:rPr>
          <w:rFonts w:asciiTheme="minorHAnsi" w:eastAsia="Arial" w:hAnsiTheme="minorHAnsi" w:cstheme="minorHAnsi"/>
          <w:color w:val="444444"/>
          <w:w w:val="105"/>
          <w:szCs w:val="22"/>
          <w:lang w:val="en-US"/>
        </w:rPr>
        <w:t xml:space="preserve">). </w:t>
      </w:r>
      <w:r w:rsidRPr="00397D3A">
        <w:rPr>
          <w:rFonts w:asciiTheme="minorHAnsi" w:eastAsia="Arial" w:hAnsiTheme="minorHAnsi" w:cstheme="minorHAnsi"/>
          <w:color w:val="343434"/>
          <w:w w:val="105"/>
          <w:szCs w:val="22"/>
          <w:lang w:val="en-US"/>
        </w:rPr>
        <w:t>This guarantee shall</w:t>
      </w:r>
      <w:r w:rsidRPr="00397D3A">
        <w:rPr>
          <w:rFonts w:asciiTheme="minorHAnsi" w:eastAsia="Arial" w:hAnsiTheme="minorHAnsi" w:cstheme="minorHAnsi"/>
          <w:color w:val="343434"/>
          <w:spacing w:val="-3"/>
          <w:w w:val="105"/>
          <w:szCs w:val="22"/>
          <w:lang w:val="en-US"/>
        </w:rPr>
        <w:t xml:space="preserve"> </w:t>
      </w:r>
      <w:r w:rsidRPr="00397D3A">
        <w:rPr>
          <w:rFonts w:asciiTheme="minorHAnsi" w:eastAsia="Arial" w:hAnsiTheme="minorHAnsi" w:cstheme="minorHAnsi"/>
          <w:color w:val="343434"/>
          <w:w w:val="105"/>
          <w:szCs w:val="22"/>
          <w:lang w:val="en-US"/>
        </w:rPr>
        <w:t>be valid</w:t>
      </w:r>
      <w:r w:rsidRPr="00397D3A">
        <w:rPr>
          <w:rFonts w:asciiTheme="minorHAnsi" w:eastAsia="Arial" w:hAnsiTheme="minorHAnsi" w:cstheme="minorHAnsi"/>
          <w:color w:val="343434"/>
          <w:spacing w:val="-1"/>
          <w:w w:val="105"/>
          <w:szCs w:val="22"/>
          <w:lang w:val="en-US"/>
        </w:rPr>
        <w:t xml:space="preserve"> </w:t>
      </w:r>
      <w:r w:rsidRPr="00397D3A">
        <w:rPr>
          <w:rFonts w:asciiTheme="minorHAnsi" w:eastAsia="Arial" w:hAnsiTheme="minorHAnsi" w:cstheme="minorHAnsi"/>
          <w:color w:val="343434"/>
          <w:w w:val="105"/>
          <w:szCs w:val="22"/>
          <w:lang w:val="en-US"/>
        </w:rPr>
        <w:t>for a period</w:t>
      </w:r>
      <w:r w:rsidRPr="00397D3A">
        <w:rPr>
          <w:rFonts w:asciiTheme="minorHAnsi" w:eastAsia="Arial" w:hAnsiTheme="minorHAnsi" w:cstheme="minorHAnsi"/>
          <w:color w:val="343434"/>
          <w:spacing w:val="65"/>
          <w:w w:val="105"/>
          <w:szCs w:val="22"/>
          <w:lang w:val="en-US"/>
        </w:rPr>
        <w:t xml:space="preserve"> </w:t>
      </w:r>
      <w:r w:rsidRPr="00397D3A">
        <w:rPr>
          <w:rFonts w:asciiTheme="minorHAnsi" w:eastAsia="Arial" w:hAnsiTheme="minorHAnsi" w:cstheme="minorHAnsi"/>
          <w:color w:val="343434"/>
          <w:w w:val="105"/>
          <w:szCs w:val="22"/>
          <w:lang w:val="en-US"/>
        </w:rPr>
        <w:t>of</w:t>
      </w:r>
      <w:r w:rsidRPr="00397D3A">
        <w:rPr>
          <w:rFonts w:asciiTheme="minorHAnsi" w:eastAsia="Arial" w:hAnsiTheme="minorHAnsi" w:cstheme="minorHAnsi"/>
          <w:color w:val="343434"/>
          <w:spacing w:val="64"/>
          <w:w w:val="105"/>
          <w:szCs w:val="22"/>
          <w:lang w:val="en-US"/>
        </w:rPr>
        <w:t xml:space="preserve"> </w:t>
      </w:r>
      <w:r>
        <w:rPr>
          <w:rFonts w:asciiTheme="minorHAnsi" w:eastAsia="Arial" w:hAnsiTheme="minorHAnsi" w:cstheme="minorHAnsi"/>
          <w:color w:val="343434"/>
          <w:w w:val="105"/>
          <w:szCs w:val="22"/>
          <w:lang w:val="en-US"/>
        </w:rPr>
        <w:t>90</w:t>
      </w:r>
      <w:r w:rsidRPr="00397D3A">
        <w:rPr>
          <w:rFonts w:asciiTheme="minorHAnsi" w:eastAsia="Arial" w:hAnsiTheme="minorHAnsi" w:cstheme="minorHAnsi"/>
          <w:color w:val="343434"/>
          <w:spacing w:val="34"/>
          <w:w w:val="105"/>
          <w:szCs w:val="22"/>
          <w:lang w:val="en-US"/>
        </w:rPr>
        <w:t xml:space="preserve"> </w:t>
      </w:r>
      <w:r w:rsidRPr="00397D3A">
        <w:rPr>
          <w:rFonts w:asciiTheme="minorHAnsi" w:eastAsia="Arial" w:hAnsiTheme="minorHAnsi" w:cstheme="minorHAnsi"/>
          <w:color w:val="343434"/>
          <w:w w:val="105"/>
          <w:szCs w:val="22"/>
          <w:lang w:val="en-US"/>
        </w:rPr>
        <w:t>days</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after</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the</w:t>
      </w:r>
      <w:r w:rsidRPr="00397D3A">
        <w:rPr>
          <w:rFonts w:asciiTheme="minorHAnsi" w:eastAsia="Arial" w:hAnsiTheme="minorHAnsi" w:cstheme="minorHAnsi"/>
          <w:color w:val="343434"/>
          <w:spacing w:val="70"/>
          <w:w w:val="105"/>
          <w:szCs w:val="22"/>
          <w:lang w:val="en-US"/>
        </w:rPr>
        <w:t xml:space="preserve"> </w:t>
      </w:r>
      <w:r w:rsidRPr="00397D3A">
        <w:rPr>
          <w:rFonts w:asciiTheme="minorHAnsi" w:eastAsia="Arial" w:hAnsiTheme="minorHAnsi" w:cstheme="minorHAnsi"/>
          <w:color w:val="343434"/>
          <w:w w:val="105"/>
          <w:szCs w:val="22"/>
          <w:lang w:val="en-US"/>
        </w:rPr>
        <w:t>closing</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date</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of</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Bid</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("Expiry</w:t>
      </w:r>
      <w:r w:rsidRPr="00397D3A">
        <w:rPr>
          <w:rFonts w:asciiTheme="minorHAnsi" w:eastAsia="Arial" w:hAnsiTheme="minorHAnsi" w:cstheme="minorHAnsi"/>
          <w:color w:val="343434"/>
          <w:spacing w:val="68"/>
          <w:w w:val="105"/>
          <w:szCs w:val="22"/>
          <w:lang w:val="en-US"/>
        </w:rPr>
        <w:t xml:space="preserve"> </w:t>
      </w:r>
      <w:r w:rsidRPr="00397D3A">
        <w:rPr>
          <w:rFonts w:asciiTheme="minorHAnsi" w:eastAsia="Arial" w:hAnsiTheme="minorHAnsi" w:cstheme="minorHAnsi"/>
          <w:color w:val="212121"/>
          <w:w w:val="105"/>
          <w:szCs w:val="22"/>
          <w:lang w:val="en-US"/>
        </w:rPr>
        <w:t>Date</w:t>
      </w:r>
      <w:r w:rsidRPr="00397D3A">
        <w:rPr>
          <w:rFonts w:asciiTheme="minorHAnsi" w:eastAsia="Arial" w:hAnsiTheme="minorHAnsi" w:cstheme="minorHAnsi"/>
          <w:color w:val="595959"/>
          <w:w w:val="105"/>
          <w:szCs w:val="22"/>
          <w:lang w:val="en-US"/>
        </w:rPr>
        <w:t>").</w:t>
      </w:r>
      <w:r w:rsidRPr="00397D3A">
        <w:rPr>
          <w:rFonts w:asciiTheme="minorHAnsi" w:eastAsia="Arial" w:hAnsiTheme="minorHAnsi" w:cstheme="minorHAnsi"/>
          <w:color w:val="595959"/>
          <w:spacing w:val="40"/>
          <w:w w:val="105"/>
          <w:szCs w:val="22"/>
          <w:lang w:val="en-US"/>
        </w:rPr>
        <w:t xml:space="preserve"> </w:t>
      </w:r>
      <w:r w:rsidRPr="00397D3A">
        <w:rPr>
          <w:rFonts w:asciiTheme="minorHAnsi" w:eastAsia="Arial" w:hAnsiTheme="minorHAnsi" w:cstheme="minorHAnsi"/>
          <w:color w:val="343434"/>
          <w:w w:val="105"/>
          <w:szCs w:val="22"/>
          <w:lang w:val="en-US"/>
        </w:rPr>
        <w:t>The</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claim</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under</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this· Guarantee</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should</w:t>
      </w:r>
      <w:r w:rsidRPr="00397D3A">
        <w:rPr>
          <w:rFonts w:asciiTheme="minorHAnsi" w:eastAsia="Arial" w:hAnsiTheme="minorHAnsi" w:cstheme="minorHAnsi"/>
          <w:color w:val="343434"/>
          <w:spacing w:val="33"/>
          <w:w w:val="105"/>
          <w:szCs w:val="22"/>
          <w:lang w:val="en-US"/>
        </w:rPr>
        <w:t xml:space="preserve"> </w:t>
      </w:r>
      <w:r w:rsidRPr="00397D3A">
        <w:rPr>
          <w:rFonts w:asciiTheme="minorHAnsi" w:eastAsia="Arial" w:hAnsiTheme="minorHAnsi" w:cstheme="minorHAnsi"/>
          <w:color w:val="343434"/>
          <w:w w:val="105"/>
          <w:szCs w:val="22"/>
          <w:lang w:val="en-US"/>
        </w:rPr>
        <w:t>be presented</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on</w:t>
      </w:r>
      <w:r w:rsidRPr="00397D3A">
        <w:rPr>
          <w:rFonts w:asciiTheme="minorHAnsi" w:eastAsia="Arial" w:hAnsiTheme="minorHAnsi" w:cstheme="minorHAnsi"/>
          <w:color w:val="343434"/>
          <w:spacing w:val="40"/>
          <w:w w:val="105"/>
          <w:szCs w:val="22"/>
          <w:lang w:val="en-US"/>
        </w:rPr>
        <w:t xml:space="preserve"> </w:t>
      </w:r>
      <w:r w:rsidRPr="00397D3A">
        <w:rPr>
          <w:rFonts w:asciiTheme="minorHAnsi" w:eastAsia="Arial" w:hAnsiTheme="minorHAnsi" w:cstheme="minorHAnsi"/>
          <w:color w:val="343434"/>
          <w:w w:val="105"/>
          <w:szCs w:val="22"/>
          <w:lang w:val="en-US"/>
        </w:rPr>
        <w:t>or</w:t>
      </w:r>
      <w:r w:rsidRPr="00397D3A">
        <w:rPr>
          <w:rFonts w:asciiTheme="minorHAnsi" w:eastAsia="Arial" w:hAnsiTheme="minorHAnsi" w:cstheme="minorHAnsi"/>
          <w:color w:val="343434"/>
          <w:spacing w:val="26"/>
          <w:w w:val="105"/>
          <w:szCs w:val="22"/>
          <w:lang w:val="en-US"/>
        </w:rPr>
        <w:t xml:space="preserve"> </w:t>
      </w:r>
      <w:r w:rsidRPr="00397D3A">
        <w:rPr>
          <w:rFonts w:asciiTheme="minorHAnsi" w:eastAsia="Arial" w:hAnsiTheme="minorHAnsi" w:cstheme="minorHAnsi"/>
          <w:color w:val="343434"/>
          <w:w w:val="105"/>
          <w:szCs w:val="22"/>
          <w:lang w:val="en-US"/>
        </w:rPr>
        <w:t>before</w:t>
      </w:r>
      <w:r w:rsidRPr="00397D3A">
        <w:rPr>
          <w:rFonts w:asciiTheme="minorHAnsi" w:eastAsia="Arial" w:hAnsiTheme="minorHAnsi" w:cstheme="minorHAnsi"/>
          <w:color w:val="343434"/>
          <w:spacing w:val="30"/>
          <w:w w:val="105"/>
          <w:szCs w:val="22"/>
          <w:lang w:val="en-US"/>
        </w:rPr>
        <w:t xml:space="preserve"> </w:t>
      </w:r>
      <w:r w:rsidRPr="00397D3A">
        <w:rPr>
          <w:rFonts w:asciiTheme="minorHAnsi" w:eastAsia="Arial" w:hAnsiTheme="minorHAnsi" w:cstheme="minorHAnsi"/>
          <w:color w:val="212121"/>
          <w:w w:val="105"/>
          <w:szCs w:val="22"/>
          <w:lang w:val="en-US"/>
        </w:rPr>
        <w:t>the</w:t>
      </w:r>
      <w:r w:rsidRPr="00397D3A">
        <w:rPr>
          <w:rFonts w:asciiTheme="minorHAnsi" w:eastAsia="Arial" w:hAnsiTheme="minorHAnsi" w:cstheme="minorHAnsi"/>
          <w:color w:val="212121"/>
          <w:spacing w:val="35"/>
          <w:w w:val="105"/>
          <w:szCs w:val="22"/>
          <w:lang w:val="en-US"/>
        </w:rPr>
        <w:t xml:space="preserve"> </w:t>
      </w:r>
      <w:r w:rsidRPr="00397D3A">
        <w:rPr>
          <w:rFonts w:asciiTheme="minorHAnsi" w:eastAsia="Arial" w:hAnsiTheme="minorHAnsi" w:cstheme="minorHAnsi"/>
          <w:color w:val="343434"/>
          <w:w w:val="105"/>
          <w:szCs w:val="22"/>
          <w:lang w:val="en-US"/>
        </w:rPr>
        <w:t>said</w:t>
      </w:r>
      <w:r w:rsidRPr="00397D3A">
        <w:rPr>
          <w:rFonts w:asciiTheme="minorHAnsi" w:eastAsia="Arial" w:hAnsiTheme="minorHAnsi" w:cstheme="minorHAnsi"/>
          <w:color w:val="343434"/>
          <w:spacing w:val="27"/>
          <w:w w:val="105"/>
          <w:szCs w:val="22"/>
          <w:lang w:val="en-US"/>
        </w:rPr>
        <w:t xml:space="preserve"> </w:t>
      </w:r>
      <w:r w:rsidRPr="00397D3A">
        <w:rPr>
          <w:rFonts w:asciiTheme="minorHAnsi" w:eastAsia="Arial" w:hAnsiTheme="minorHAnsi" w:cstheme="minorHAnsi"/>
          <w:color w:val="343434"/>
          <w:w w:val="105"/>
          <w:szCs w:val="22"/>
          <w:lang w:val="en-US"/>
        </w:rPr>
        <w:t>Expiry Date i.e.</w:t>
      </w:r>
      <w:r w:rsidRPr="00397D3A">
        <w:rPr>
          <w:rFonts w:asciiTheme="minorHAnsi" w:hAnsiTheme="minorHAnsi" w:cstheme="minorHAnsi"/>
          <w:szCs w:val="22"/>
          <w:lang w:val="en-AU"/>
        </w:rPr>
        <w:t xml:space="preserve"> </w:t>
      </w:r>
      <w:r w:rsidRPr="00397D3A">
        <w:rPr>
          <w:rFonts w:asciiTheme="minorHAnsi" w:eastAsia="Arial" w:hAnsiTheme="minorHAnsi" w:cstheme="minorHAnsi"/>
          <w:color w:val="343434"/>
          <w:w w:val="105"/>
          <w:szCs w:val="22"/>
          <w:lang w:val="en-US"/>
        </w:rPr>
        <w:t>………………. 202</w:t>
      </w:r>
      <w:r>
        <w:rPr>
          <w:rFonts w:asciiTheme="minorHAnsi" w:eastAsia="Arial" w:hAnsiTheme="minorHAnsi" w:cstheme="minorHAnsi"/>
          <w:color w:val="343434"/>
          <w:w w:val="105"/>
          <w:szCs w:val="22"/>
          <w:lang w:val="en-US"/>
        </w:rPr>
        <w:t>4.</w:t>
      </w:r>
    </w:p>
    <w:p w14:paraId="7639F8B9" w14:textId="77777777" w:rsidR="009572FD" w:rsidRDefault="009572FD" w:rsidP="009572FD">
      <w:pPr>
        <w:widowControl w:val="0"/>
        <w:autoSpaceDE w:val="0"/>
        <w:autoSpaceDN w:val="0"/>
        <w:spacing w:after="0" w:line="249" w:lineRule="auto"/>
        <w:ind w:left="695" w:right="567" w:hanging="17"/>
        <w:jc w:val="both"/>
        <w:rPr>
          <w:rFonts w:asciiTheme="minorHAnsi" w:eastAsia="Arial" w:hAnsiTheme="minorHAnsi" w:cstheme="minorHAnsi"/>
          <w:color w:val="343434"/>
          <w:w w:val="105"/>
          <w:szCs w:val="22"/>
          <w:lang w:val="en-US"/>
        </w:rPr>
      </w:pPr>
    </w:p>
    <w:p w14:paraId="2907D8E7" w14:textId="77777777" w:rsidR="009572FD" w:rsidRDefault="009572FD" w:rsidP="009572FD">
      <w:pPr>
        <w:spacing w:line="276" w:lineRule="auto"/>
        <w:jc w:val="both"/>
        <w:rPr>
          <w:rFonts w:asciiTheme="minorHAnsi" w:eastAsia="Arial" w:hAnsiTheme="minorHAnsi" w:cstheme="minorHAnsi"/>
          <w:color w:val="343434"/>
          <w:w w:val="105"/>
          <w:szCs w:val="22"/>
          <w:lang w:val="en-US"/>
        </w:rPr>
      </w:pPr>
      <w:r w:rsidRPr="00C4321F">
        <w:rPr>
          <w:rFonts w:asciiTheme="minorHAnsi" w:eastAsia="Arial" w:hAnsiTheme="minorHAnsi" w:cstheme="minorHAnsi"/>
          <w:color w:val="343434"/>
          <w:w w:val="105"/>
          <w:szCs w:val="22"/>
          <w:lang w:val="en-US"/>
        </w:rPr>
        <w:t>After the expiration date, this guarantee should be returned to us.</w:t>
      </w:r>
      <w:r>
        <w:rPr>
          <w:rFonts w:asciiTheme="minorHAnsi" w:eastAsia="Arial" w:hAnsiTheme="minorHAnsi" w:cstheme="minorHAnsi"/>
          <w:color w:val="343434"/>
          <w:w w:val="105"/>
          <w:szCs w:val="22"/>
          <w:lang w:val="en-US"/>
        </w:rPr>
        <w:t xml:space="preserve"> </w:t>
      </w:r>
      <w:r w:rsidRPr="00C4321F">
        <w:rPr>
          <w:rFonts w:asciiTheme="minorHAnsi" w:eastAsia="Arial" w:hAnsiTheme="minorHAnsi" w:cstheme="minorHAnsi"/>
          <w:color w:val="343434"/>
          <w:w w:val="105"/>
          <w:szCs w:val="22"/>
          <w:lang w:val="en-US"/>
        </w:rPr>
        <w:t>This guarantee expires automatically upon expiry of its validity regardless of whether this document is returned to us or not.</w:t>
      </w:r>
    </w:p>
    <w:p w14:paraId="2D18EDF6" w14:textId="77777777" w:rsidR="009572FD" w:rsidRDefault="009572FD" w:rsidP="009572FD">
      <w:pPr>
        <w:widowControl w:val="0"/>
        <w:autoSpaceDE w:val="0"/>
        <w:autoSpaceDN w:val="0"/>
        <w:spacing w:after="0" w:line="249" w:lineRule="auto"/>
        <w:ind w:left="695" w:right="567" w:hanging="17"/>
        <w:jc w:val="both"/>
        <w:rPr>
          <w:rFonts w:asciiTheme="minorHAnsi" w:eastAsia="Arial" w:hAnsiTheme="minorHAnsi" w:cstheme="minorHAnsi"/>
          <w:color w:val="343434"/>
          <w:w w:val="105"/>
          <w:szCs w:val="22"/>
          <w:lang w:val="en-US"/>
        </w:rPr>
      </w:pPr>
    </w:p>
    <w:p w14:paraId="306DBA41" w14:textId="77777777" w:rsidR="009572FD" w:rsidRPr="00397D3A" w:rsidRDefault="009572FD" w:rsidP="009572FD">
      <w:pPr>
        <w:spacing w:line="276" w:lineRule="auto"/>
        <w:jc w:val="both"/>
        <w:rPr>
          <w:rFonts w:asciiTheme="minorHAnsi" w:eastAsia="Arial" w:hAnsiTheme="minorHAnsi" w:cstheme="minorHAnsi"/>
          <w:szCs w:val="22"/>
          <w:lang w:val="en-US"/>
        </w:rPr>
      </w:pPr>
      <w:r w:rsidRPr="00C4321F">
        <w:rPr>
          <w:rFonts w:asciiTheme="minorHAnsi" w:eastAsia="Arial" w:hAnsiTheme="minorHAnsi" w:cstheme="minorHAnsi"/>
          <w:szCs w:val="22"/>
          <w:lang w:val="en-US"/>
        </w:rPr>
        <w:t>Th</w:t>
      </w:r>
      <w:r>
        <w:rPr>
          <w:rFonts w:asciiTheme="minorHAnsi" w:eastAsia="Arial" w:hAnsiTheme="minorHAnsi" w:cstheme="minorHAnsi"/>
          <w:szCs w:val="22"/>
          <w:lang w:val="en-US"/>
        </w:rPr>
        <w:t>is</w:t>
      </w:r>
      <w:r w:rsidRPr="00C4321F">
        <w:rPr>
          <w:rFonts w:asciiTheme="minorHAnsi" w:eastAsia="Arial" w:hAnsiTheme="minorHAnsi" w:cstheme="minorHAnsi"/>
          <w:szCs w:val="22"/>
          <w:lang w:val="en-US"/>
        </w:rPr>
        <w:t xml:space="preserve"> guarantee is subject to polish law, the place of jurisdiction will be </w:t>
      </w:r>
      <w:proofErr w:type="spellStart"/>
      <w:r w:rsidRPr="00C4321F">
        <w:rPr>
          <w:rFonts w:asciiTheme="minorHAnsi" w:eastAsia="Arial" w:hAnsiTheme="minorHAnsi" w:cstheme="minorHAnsi"/>
          <w:szCs w:val="22"/>
          <w:lang w:val="en-US"/>
        </w:rPr>
        <w:t>Piła</w:t>
      </w:r>
      <w:proofErr w:type="spellEnd"/>
      <w:r w:rsidRPr="00C4321F">
        <w:rPr>
          <w:rFonts w:asciiTheme="minorHAnsi" w:eastAsia="Arial" w:hAnsiTheme="minorHAnsi" w:cstheme="minorHAnsi"/>
          <w:szCs w:val="22"/>
          <w:lang w:val="en-US"/>
        </w:rPr>
        <w:t>, Poland.</w:t>
      </w:r>
    </w:p>
    <w:p w14:paraId="18B7F587" w14:textId="77777777" w:rsidR="009572FD" w:rsidRPr="00397D3A" w:rsidRDefault="009572FD" w:rsidP="009572FD">
      <w:pPr>
        <w:widowControl w:val="0"/>
        <w:autoSpaceDE w:val="0"/>
        <w:autoSpaceDN w:val="0"/>
        <w:spacing w:before="186" w:after="0" w:line="240" w:lineRule="auto"/>
        <w:rPr>
          <w:rFonts w:asciiTheme="minorHAnsi" w:eastAsia="Arial" w:hAnsiTheme="minorHAnsi" w:cstheme="minorHAnsi"/>
          <w:szCs w:val="22"/>
          <w:lang w:val="en-US"/>
        </w:rPr>
      </w:pPr>
      <w:r w:rsidRPr="00397D3A">
        <w:rPr>
          <w:rFonts w:asciiTheme="minorHAnsi" w:eastAsia="Arial" w:hAnsiTheme="minorHAnsi" w:cstheme="minorHAnsi"/>
          <w:color w:val="343434"/>
          <w:w w:val="105"/>
          <w:szCs w:val="22"/>
          <w:lang w:val="en-US"/>
        </w:rPr>
        <w:t>Name</w:t>
      </w:r>
      <w:r w:rsidRPr="00397D3A">
        <w:rPr>
          <w:rFonts w:asciiTheme="minorHAnsi" w:eastAsia="Arial" w:hAnsiTheme="minorHAnsi" w:cstheme="minorHAnsi"/>
          <w:color w:val="343434"/>
          <w:spacing w:val="-12"/>
          <w:w w:val="105"/>
          <w:szCs w:val="22"/>
          <w:lang w:val="en-US"/>
        </w:rPr>
        <w:t xml:space="preserve"> </w:t>
      </w:r>
      <w:r w:rsidRPr="00397D3A">
        <w:rPr>
          <w:rFonts w:asciiTheme="minorHAnsi" w:eastAsia="Arial" w:hAnsiTheme="minorHAnsi" w:cstheme="minorHAnsi"/>
          <w:color w:val="343434"/>
          <w:w w:val="105"/>
          <w:szCs w:val="22"/>
          <w:lang w:val="en-US"/>
        </w:rPr>
        <w:t>of</w:t>
      </w:r>
      <w:r w:rsidRPr="00397D3A">
        <w:rPr>
          <w:rFonts w:asciiTheme="minorHAnsi" w:eastAsia="Arial" w:hAnsiTheme="minorHAnsi" w:cstheme="minorHAnsi"/>
          <w:color w:val="343434"/>
          <w:spacing w:val="6"/>
          <w:w w:val="105"/>
          <w:szCs w:val="22"/>
          <w:lang w:val="en-US"/>
        </w:rPr>
        <w:t xml:space="preserve"> </w:t>
      </w:r>
      <w:r w:rsidRPr="00397D3A">
        <w:rPr>
          <w:rFonts w:asciiTheme="minorHAnsi" w:eastAsia="Arial" w:hAnsiTheme="minorHAnsi" w:cstheme="minorHAnsi"/>
          <w:color w:val="343434"/>
          <w:spacing w:val="-4"/>
          <w:w w:val="105"/>
          <w:szCs w:val="22"/>
          <w:lang w:val="en-US"/>
        </w:rPr>
        <w:t>Bank</w:t>
      </w:r>
    </w:p>
    <w:p w14:paraId="514DA070" w14:textId="3C4400AC" w:rsidR="009572FD" w:rsidRPr="009572FD" w:rsidRDefault="009572FD" w:rsidP="009572FD">
      <w:pPr>
        <w:widowControl w:val="0"/>
        <w:autoSpaceDE w:val="0"/>
        <w:autoSpaceDN w:val="0"/>
        <w:spacing w:after="0" w:line="506" w:lineRule="auto"/>
        <w:ind w:right="1704"/>
        <w:rPr>
          <w:rFonts w:cs="Calibri"/>
          <w:szCs w:val="22"/>
          <w:lang w:val="en-US"/>
        </w:rPr>
      </w:pPr>
      <w:r w:rsidRPr="00397D3A">
        <w:rPr>
          <w:rFonts w:asciiTheme="minorHAnsi" w:eastAsia="Arial" w:hAnsiTheme="minorHAnsi" w:cstheme="minorHAnsi"/>
          <w:color w:val="212121"/>
          <w:w w:val="105"/>
          <w:szCs w:val="22"/>
          <w:lang w:val="en-US"/>
        </w:rPr>
        <w:t>Bank</w:t>
      </w:r>
      <w:r w:rsidRPr="00397D3A">
        <w:rPr>
          <w:rFonts w:asciiTheme="minorHAnsi" w:eastAsia="Arial" w:hAnsiTheme="minorHAnsi" w:cstheme="minorHAnsi"/>
          <w:color w:val="212121"/>
          <w:spacing w:val="-16"/>
          <w:w w:val="105"/>
          <w:szCs w:val="22"/>
          <w:lang w:val="en-US"/>
        </w:rPr>
        <w:t xml:space="preserve"> </w:t>
      </w:r>
      <w:r w:rsidRPr="00397D3A">
        <w:rPr>
          <w:rFonts w:asciiTheme="minorHAnsi" w:eastAsia="Arial" w:hAnsiTheme="minorHAnsi" w:cstheme="minorHAnsi"/>
          <w:color w:val="343434"/>
          <w:w w:val="105"/>
          <w:szCs w:val="22"/>
          <w:lang w:val="en-US"/>
        </w:rPr>
        <w:t xml:space="preserve">officer </w:t>
      </w:r>
      <w:r w:rsidRPr="00397D3A">
        <w:rPr>
          <w:rFonts w:asciiTheme="minorHAnsi" w:eastAsia="Arial" w:hAnsiTheme="minorHAnsi" w:cstheme="minorHAnsi"/>
          <w:color w:val="343434"/>
          <w:spacing w:val="-4"/>
          <w:w w:val="105"/>
          <w:szCs w:val="22"/>
          <w:lang w:val="en-US"/>
        </w:rPr>
        <w:t>seal</w:t>
      </w:r>
    </w:p>
    <w:sectPr w:rsidR="009572FD" w:rsidRPr="009572FD" w:rsidSect="00A04ED9">
      <w:footerReference w:type="default" r:id="rId11"/>
      <w:headerReference w:type="first" r:id="rId12"/>
      <w:footnotePr>
        <w:pos w:val="beneathText"/>
      </w:footnotePr>
      <w:pgSz w:w="11906" w:h="16838" w:code="9"/>
      <w:pgMar w:top="1417" w:right="1417" w:bottom="1417" w:left="1417"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393C4" w14:textId="77777777" w:rsidR="009B5B87" w:rsidRDefault="009B5B87" w:rsidP="00EF5712">
      <w:r>
        <w:separator/>
      </w:r>
    </w:p>
  </w:endnote>
  <w:endnote w:type="continuationSeparator" w:id="0">
    <w:p w14:paraId="7E3C97DA" w14:textId="77777777" w:rsidR="009B5B87" w:rsidRDefault="009B5B87"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altName w:val="Arial"/>
    <w:panose1 w:val="00000000000000000000"/>
    <w:charset w:val="00"/>
    <w:family w:val="swiss"/>
    <w:notTrueType/>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421473"/>
      <w:docPartObj>
        <w:docPartGallery w:val="Page Numbers (Bottom of Page)"/>
        <w:docPartUnique/>
      </w:docPartObj>
    </w:sdtPr>
    <w:sdtContent>
      <w:p w14:paraId="7BA9655F" w14:textId="6DDD67FE" w:rsidR="0097411F" w:rsidRDefault="0097411F">
        <w:pPr>
          <w:pStyle w:val="Stopka"/>
          <w:jc w:val="right"/>
        </w:pPr>
        <w:r>
          <w:fldChar w:fldCharType="begin"/>
        </w:r>
        <w:r>
          <w:instrText>PAGE   \* MERGEFORMAT</w:instrText>
        </w:r>
        <w:r>
          <w:fldChar w:fldCharType="separate"/>
        </w:r>
        <w:r>
          <w:t>2</w:t>
        </w:r>
        <w:r>
          <w:fldChar w:fldCharType="end"/>
        </w:r>
      </w:p>
    </w:sdtContent>
  </w:sdt>
  <w:p w14:paraId="411958A0" w14:textId="059D393C" w:rsidR="00A04ED9" w:rsidRDefault="00A04ED9" w:rsidP="00A04ED9">
    <w:pPr>
      <w:tabs>
        <w:tab w:val="left" w:pos="4176"/>
      </w:tabs>
      <w:ind w:right="-153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0FDC5" w14:textId="77777777" w:rsidR="009B5B87" w:rsidRDefault="009B5B87" w:rsidP="00EF5712">
      <w:r>
        <w:separator/>
      </w:r>
    </w:p>
  </w:footnote>
  <w:footnote w:type="continuationSeparator" w:id="0">
    <w:p w14:paraId="453A850D" w14:textId="77777777" w:rsidR="009B5B87" w:rsidRDefault="009B5B87"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6F602" w14:textId="77777777" w:rsidR="00C12C5E" w:rsidRPr="000D3C8D" w:rsidRDefault="00C12C5E" w:rsidP="000D3C8D">
    <w:pPr>
      <w:pStyle w:val="Nagwek"/>
      <w:tabs>
        <w:tab w:val="left" w:pos="4213"/>
      </w:tabs>
      <w:rPr>
        <w:rFonts w:asciiTheme="minorHAnsi" w:hAnsiTheme="minorHAnsi"/>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26FA"/>
    <w:multiLevelType w:val="hybridMultilevel"/>
    <w:tmpl w:val="F73A1824"/>
    <w:lvl w:ilvl="0" w:tplc="1E7AA62A">
      <w:start w:val="1"/>
      <w:numFmt w:val="decimal"/>
      <w:pStyle w:val="Nagwek1"/>
      <w:lvlText w:val="%1."/>
      <w:lvlJc w:val="left"/>
      <w:pPr>
        <w:ind w:left="720" w:hanging="360"/>
      </w:pPr>
    </w:lvl>
    <w:lvl w:ilvl="1" w:tplc="E362C218">
      <w:start w:val="1"/>
      <w:numFmt w:val="decimal"/>
      <w:lvlText w:val="4.%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733A3"/>
    <w:multiLevelType w:val="hybridMultilevel"/>
    <w:tmpl w:val="17522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732BBD"/>
    <w:multiLevelType w:val="hybridMultilevel"/>
    <w:tmpl w:val="35740330"/>
    <w:lvl w:ilvl="0" w:tplc="5DBA17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77B97"/>
    <w:multiLevelType w:val="hybridMultilevel"/>
    <w:tmpl w:val="2068C1E6"/>
    <w:lvl w:ilvl="0" w:tplc="67F491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6186A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B4B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66E5D"/>
    <w:multiLevelType w:val="hybridMultilevel"/>
    <w:tmpl w:val="6C52E408"/>
    <w:lvl w:ilvl="0" w:tplc="9FC82838">
      <w:start w:val="1"/>
      <w:numFmt w:val="decimal"/>
      <w:lvlText w:val="6.%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8441EE"/>
    <w:multiLevelType w:val="multilevel"/>
    <w:tmpl w:val="675A71E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DB5485"/>
    <w:multiLevelType w:val="multilevel"/>
    <w:tmpl w:val="84E82628"/>
    <w:lvl w:ilvl="0">
      <w:start w:val="3"/>
      <w:numFmt w:val="decimal"/>
      <w:lvlText w:val="6.%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FD006F5"/>
    <w:multiLevelType w:val="hybridMultilevel"/>
    <w:tmpl w:val="F95276D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6957B7"/>
    <w:multiLevelType w:val="multilevel"/>
    <w:tmpl w:val="46B4F796"/>
    <w:lvl w:ilvl="0">
      <w:start w:val="6"/>
      <w:numFmt w:val="decimal"/>
      <w:lvlText w:val="%1."/>
      <w:lvlJc w:val="left"/>
      <w:pPr>
        <w:ind w:left="720" w:hanging="360"/>
      </w:pPr>
      <w:rPr>
        <w:rFonts w:hint="default"/>
      </w:rPr>
    </w:lvl>
    <w:lvl w:ilvl="1">
      <w:start w:val="1"/>
      <w:numFmt w:val="decimal"/>
      <w:lvlText w:val="7.%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32CA1D2C"/>
    <w:multiLevelType w:val="multilevel"/>
    <w:tmpl w:val="101417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bCs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4DF085A"/>
    <w:multiLevelType w:val="multilevel"/>
    <w:tmpl w:val="0D00FD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E44865"/>
    <w:multiLevelType w:val="hybridMultilevel"/>
    <w:tmpl w:val="D1788E8E"/>
    <w:lvl w:ilvl="0" w:tplc="BF2ED6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E92FE2"/>
    <w:multiLevelType w:val="multilevel"/>
    <w:tmpl w:val="4A064F1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3765F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AA7CA9"/>
    <w:multiLevelType w:val="multilevel"/>
    <w:tmpl w:val="A5C8725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C152CA"/>
    <w:multiLevelType w:val="hybridMultilevel"/>
    <w:tmpl w:val="A7840D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9B7B51"/>
    <w:multiLevelType w:val="hybridMultilevel"/>
    <w:tmpl w:val="BBFA08E0"/>
    <w:lvl w:ilvl="0" w:tplc="C08080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F67C51"/>
    <w:multiLevelType w:val="multilevel"/>
    <w:tmpl w:val="15B89CB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1BD07A6"/>
    <w:multiLevelType w:val="multilevel"/>
    <w:tmpl w:val="227AE3C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3C60E4"/>
    <w:multiLevelType w:val="multilevel"/>
    <w:tmpl w:val="B816C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5044236"/>
    <w:multiLevelType w:val="hybridMultilevel"/>
    <w:tmpl w:val="BE822FCE"/>
    <w:lvl w:ilvl="0" w:tplc="9A9E3B3C">
      <w:start w:val="1"/>
      <w:numFmt w:val="decimal"/>
      <w:lvlText w:val="8.%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AF6C1C"/>
    <w:multiLevelType w:val="multilevel"/>
    <w:tmpl w:val="5FFCB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9D74CC2"/>
    <w:multiLevelType w:val="hybridMultilevel"/>
    <w:tmpl w:val="7B70EB7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B7036D6">
      <w:start w:val="1"/>
      <w:numFmt w:val="decimal"/>
      <w:lvlText w:val="%3)"/>
      <w:lvlJc w:val="left"/>
      <w:pPr>
        <w:ind w:left="2340" w:hanging="360"/>
      </w:pPr>
      <w:rPr>
        <w:rFonts w:hint="default"/>
        <w:color w:val="343434"/>
        <w:w w:val="105"/>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4E7BAA"/>
    <w:multiLevelType w:val="hybridMultilevel"/>
    <w:tmpl w:val="0F3CF5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8461C93"/>
    <w:multiLevelType w:val="hybridMultilevel"/>
    <w:tmpl w:val="5BA43422"/>
    <w:lvl w:ilvl="0" w:tplc="088C364C">
      <w:start w:val="3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2870F0"/>
    <w:multiLevelType w:val="hybridMultilevel"/>
    <w:tmpl w:val="E45C2544"/>
    <w:lvl w:ilvl="0" w:tplc="FFFFFFFF">
      <w:start w:val="1"/>
      <w:numFmt w:val="lowerLetter"/>
      <w:lvlText w:val="%1)"/>
      <w:lvlJc w:val="left"/>
      <w:pPr>
        <w:ind w:left="720" w:hanging="360"/>
      </w:pPr>
      <w:rPr>
        <w:rFonts w:hint="default"/>
      </w:rPr>
    </w:lvl>
    <w:lvl w:ilvl="1" w:tplc="04150017">
      <w:start w:val="1"/>
      <w:numFmt w:val="lowerLetter"/>
      <w:lvlText w:val="%2)"/>
      <w:lvlJc w:val="left"/>
      <w:pPr>
        <w:ind w:left="720" w:hanging="360"/>
      </w:pPr>
      <w:rPr>
        <w:rFonts w:hint="default"/>
      </w:rPr>
    </w:lvl>
    <w:lvl w:ilvl="2" w:tplc="FFFFFFFF">
      <w:start w:val="1"/>
      <w:numFmt w:val="decimal"/>
      <w:lvlText w:val="%3)"/>
      <w:lvlJc w:val="left"/>
      <w:pPr>
        <w:ind w:left="2340" w:hanging="360"/>
      </w:pPr>
      <w:rPr>
        <w:rFonts w:hint="default"/>
        <w:color w:val="343434"/>
        <w:w w:val="105"/>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523341"/>
    <w:multiLevelType w:val="hybridMultilevel"/>
    <w:tmpl w:val="865A9046"/>
    <w:lvl w:ilvl="0" w:tplc="F62CC02C">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9A4046"/>
    <w:multiLevelType w:val="hybridMultilevel"/>
    <w:tmpl w:val="818413F2"/>
    <w:lvl w:ilvl="0" w:tplc="7FE26CF4">
      <w:start w:val="1"/>
      <w:numFmt w:val="decimal"/>
      <w:lvlText w:val="Section %1."/>
      <w:lvlJc w:val="left"/>
      <w:pPr>
        <w:ind w:left="502" w:hanging="360"/>
      </w:pPr>
      <w:rPr>
        <w:rFonts w:ascii="Calibri" w:eastAsiaTheme="minorHAns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0B5935"/>
    <w:multiLevelType w:val="hybridMultilevel"/>
    <w:tmpl w:val="19F653D8"/>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8768FC"/>
    <w:multiLevelType w:val="hybridMultilevel"/>
    <w:tmpl w:val="CEBE0044"/>
    <w:lvl w:ilvl="0" w:tplc="9FC82838">
      <w:start w:val="1"/>
      <w:numFmt w:val="decimal"/>
      <w:lvlText w:val="6.%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931742"/>
    <w:multiLevelType w:val="hybridMultilevel"/>
    <w:tmpl w:val="589CC8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7F54ED3"/>
    <w:multiLevelType w:val="multilevel"/>
    <w:tmpl w:val="74AA1E1C"/>
    <w:lvl w:ilvl="0">
      <w:start w:val="8"/>
      <w:numFmt w:val="decimal"/>
      <w:lvlText w:val="%1"/>
      <w:lvlJc w:val="left"/>
      <w:pPr>
        <w:ind w:left="360" w:hanging="360"/>
      </w:pPr>
      <w:rPr>
        <w:rFonts w:hint="default"/>
      </w:rPr>
    </w:lvl>
    <w:lvl w:ilvl="1">
      <w:start w:val="1"/>
      <w:numFmt w:val="decimal"/>
      <w:lvlText w:val="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478297377">
    <w:abstractNumId w:val="0"/>
  </w:num>
  <w:num w:numId="2" w16cid:durableId="1549337701">
    <w:abstractNumId w:val="4"/>
  </w:num>
  <w:num w:numId="3" w16cid:durableId="974407182">
    <w:abstractNumId w:val="29"/>
  </w:num>
  <w:num w:numId="4" w16cid:durableId="1986007156">
    <w:abstractNumId w:val="25"/>
  </w:num>
  <w:num w:numId="5" w16cid:durableId="1250313083">
    <w:abstractNumId w:val="9"/>
  </w:num>
  <w:num w:numId="6" w16cid:durableId="972909527">
    <w:abstractNumId w:val="21"/>
  </w:num>
  <w:num w:numId="7" w16cid:durableId="570819454">
    <w:abstractNumId w:val="28"/>
  </w:num>
  <w:num w:numId="8" w16cid:durableId="195698927">
    <w:abstractNumId w:val="6"/>
  </w:num>
  <w:num w:numId="9" w16cid:durableId="1661301651">
    <w:abstractNumId w:val="10"/>
  </w:num>
  <w:num w:numId="10" w16cid:durableId="1167021102">
    <w:abstractNumId w:val="15"/>
  </w:num>
  <w:num w:numId="11" w16cid:durableId="1961035610">
    <w:abstractNumId w:val="1"/>
  </w:num>
  <w:num w:numId="12" w16cid:durableId="1047529429">
    <w:abstractNumId w:val="31"/>
  </w:num>
  <w:num w:numId="13" w16cid:durableId="672688910">
    <w:abstractNumId w:val="32"/>
  </w:num>
  <w:num w:numId="14" w16cid:durableId="794563378">
    <w:abstractNumId w:val="26"/>
  </w:num>
  <w:num w:numId="15" w16cid:durableId="1080710607">
    <w:abstractNumId w:val="13"/>
  </w:num>
  <w:num w:numId="16" w16cid:durableId="430246914">
    <w:abstractNumId w:val="12"/>
  </w:num>
  <w:num w:numId="17" w16cid:durableId="1462845128">
    <w:abstractNumId w:val="17"/>
  </w:num>
  <w:num w:numId="18" w16cid:durableId="1406414310">
    <w:abstractNumId w:val="2"/>
  </w:num>
  <w:num w:numId="19" w16cid:durableId="1657804054">
    <w:abstractNumId w:val="23"/>
  </w:num>
  <w:num w:numId="20" w16cid:durableId="305553474">
    <w:abstractNumId w:val="3"/>
  </w:num>
  <w:num w:numId="21" w16cid:durableId="156459635">
    <w:abstractNumId w:val="14"/>
  </w:num>
  <w:num w:numId="22" w16cid:durableId="899285811">
    <w:abstractNumId w:val="8"/>
  </w:num>
  <w:num w:numId="23" w16cid:durableId="1492333515">
    <w:abstractNumId w:val="7"/>
  </w:num>
  <w:num w:numId="24" w16cid:durableId="1105733862">
    <w:abstractNumId w:val="20"/>
  </w:num>
  <w:num w:numId="25" w16cid:durableId="427967435">
    <w:abstractNumId w:val="16"/>
  </w:num>
  <w:num w:numId="26" w16cid:durableId="138228609">
    <w:abstractNumId w:val="33"/>
  </w:num>
  <w:num w:numId="27" w16cid:durableId="1204827221">
    <w:abstractNumId w:val="22"/>
  </w:num>
  <w:num w:numId="28" w16cid:durableId="950935922">
    <w:abstractNumId w:val="19"/>
  </w:num>
  <w:num w:numId="29" w16cid:durableId="376273200">
    <w:abstractNumId w:val="11"/>
  </w:num>
  <w:num w:numId="30" w16cid:durableId="537086535">
    <w:abstractNumId w:val="24"/>
  </w:num>
  <w:num w:numId="31" w16cid:durableId="441461297">
    <w:abstractNumId w:val="30"/>
  </w:num>
  <w:num w:numId="32" w16cid:durableId="793593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2817633">
    <w:abstractNumId w:val="5"/>
  </w:num>
  <w:num w:numId="34" w16cid:durableId="596983240">
    <w:abstractNumId w:val="18"/>
  </w:num>
  <w:num w:numId="35" w16cid:durableId="192440854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CF"/>
    <w:rsid w:val="000117D4"/>
    <w:rsid w:val="0001183B"/>
    <w:rsid w:val="00012461"/>
    <w:rsid w:val="00016589"/>
    <w:rsid w:val="0002142F"/>
    <w:rsid w:val="000304F1"/>
    <w:rsid w:val="0003469A"/>
    <w:rsid w:val="0003469F"/>
    <w:rsid w:val="00044ECB"/>
    <w:rsid w:val="00045B50"/>
    <w:rsid w:val="00046DA0"/>
    <w:rsid w:val="000575E8"/>
    <w:rsid w:val="000608D7"/>
    <w:rsid w:val="00064005"/>
    <w:rsid w:val="00064BC8"/>
    <w:rsid w:val="000656D0"/>
    <w:rsid w:val="000714A0"/>
    <w:rsid w:val="00072893"/>
    <w:rsid w:val="00074F07"/>
    <w:rsid w:val="000776EA"/>
    <w:rsid w:val="00092525"/>
    <w:rsid w:val="0009418F"/>
    <w:rsid w:val="00094BC6"/>
    <w:rsid w:val="00095BDD"/>
    <w:rsid w:val="00095FB8"/>
    <w:rsid w:val="000A1AAE"/>
    <w:rsid w:val="000A2E50"/>
    <w:rsid w:val="000A3F5E"/>
    <w:rsid w:val="000A50FE"/>
    <w:rsid w:val="000A6191"/>
    <w:rsid w:val="000B2316"/>
    <w:rsid w:val="000B2F42"/>
    <w:rsid w:val="000B7F93"/>
    <w:rsid w:val="000C0C57"/>
    <w:rsid w:val="000C21C7"/>
    <w:rsid w:val="000C57CD"/>
    <w:rsid w:val="000C7A0F"/>
    <w:rsid w:val="000C7B7E"/>
    <w:rsid w:val="000D36B8"/>
    <w:rsid w:val="000D37EA"/>
    <w:rsid w:val="000D3C8D"/>
    <w:rsid w:val="000D4D4E"/>
    <w:rsid w:val="000D7074"/>
    <w:rsid w:val="000E00F2"/>
    <w:rsid w:val="000E1D51"/>
    <w:rsid w:val="000E7856"/>
    <w:rsid w:val="000F00EC"/>
    <w:rsid w:val="000F13BA"/>
    <w:rsid w:val="000F238A"/>
    <w:rsid w:val="000F32C7"/>
    <w:rsid w:val="00100426"/>
    <w:rsid w:val="001027E8"/>
    <w:rsid w:val="00102E76"/>
    <w:rsid w:val="00105B24"/>
    <w:rsid w:val="00107A71"/>
    <w:rsid w:val="00111A37"/>
    <w:rsid w:val="00112E7D"/>
    <w:rsid w:val="00120687"/>
    <w:rsid w:val="001246FE"/>
    <w:rsid w:val="0012727A"/>
    <w:rsid w:val="0013132C"/>
    <w:rsid w:val="001363B7"/>
    <w:rsid w:val="0013680B"/>
    <w:rsid w:val="001574B9"/>
    <w:rsid w:val="00162BF3"/>
    <w:rsid w:val="0016345D"/>
    <w:rsid w:val="00165BF4"/>
    <w:rsid w:val="00166639"/>
    <w:rsid w:val="00172145"/>
    <w:rsid w:val="00182E81"/>
    <w:rsid w:val="00185931"/>
    <w:rsid w:val="001863DE"/>
    <w:rsid w:val="00192088"/>
    <w:rsid w:val="001A27B0"/>
    <w:rsid w:val="001A367F"/>
    <w:rsid w:val="001C0458"/>
    <w:rsid w:val="001C0502"/>
    <w:rsid w:val="001C3DF9"/>
    <w:rsid w:val="001C685E"/>
    <w:rsid w:val="001D0601"/>
    <w:rsid w:val="001D2BA2"/>
    <w:rsid w:val="001D4248"/>
    <w:rsid w:val="001D494E"/>
    <w:rsid w:val="001D4A4C"/>
    <w:rsid w:val="001D6271"/>
    <w:rsid w:val="001D6CD1"/>
    <w:rsid w:val="001E476C"/>
    <w:rsid w:val="001F0C68"/>
    <w:rsid w:val="001F3325"/>
    <w:rsid w:val="001F3DE9"/>
    <w:rsid w:val="001F4561"/>
    <w:rsid w:val="001F4680"/>
    <w:rsid w:val="001F67FC"/>
    <w:rsid w:val="00205F66"/>
    <w:rsid w:val="002062CF"/>
    <w:rsid w:val="00212ED6"/>
    <w:rsid w:val="002147DC"/>
    <w:rsid w:val="00215CA1"/>
    <w:rsid w:val="002161F5"/>
    <w:rsid w:val="00221C1A"/>
    <w:rsid w:val="00227885"/>
    <w:rsid w:val="002320CE"/>
    <w:rsid w:val="002345F9"/>
    <w:rsid w:val="00237197"/>
    <w:rsid w:val="0024083C"/>
    <w:rsid w:val="00244D5F"/>
    <w:rsid w:val="002457DF"/>
    <w:rsid w:val="0024781B"/>
    <w:rsid w:val="002508FA"/>
    <w:rsid w:val="00252156"/>
    <w:rsid w:val="00273822"/>
    <w:rsid w:val="00273CAD"/>
    <w:rsid w:val="002757DE"/>
    <w:rsid w:val="00275B2E"/>
    <w:rsid w:val="00275BE9"/>
    <w:rsid w:val="002760A5"/>
    <w:rsid w:val="00281749"/>
    <w:rsid w:val="002827E4"/>
    <w:rsid w:val="00282A7E"/>
    <w:rsid w:val="002861BD"/>
    <w:rsid w:val="00286632"/>
    <w:rsid w:val="0028665E"/>
    <w:rsid w:val="00290EE2"/>
    <w:rsid w:val="002927B1"/>
    <w:rsid w:val="0029789C"/>
    <w:rsid w:val="002A1535"/>
    <w:rsid w:val="002A3BBB"/>
    <w:rsid w:val="002A6FA8"/>
    <w:rsid w:val="002B00AC"/>
    <w:rsid w:val="002B0D91"/>
    <w:rsid w:val="002B1CCF"/>
    <w:rsid w:val="002B25B4"/>
    <w:rsid w:val="002D2559"/>
    <w:rsid w:val="002D3C27"/>
    <w:rsid w:val="002D5708"/>
    <w:rsid w:val="002D73BF"/>
    <w:rsid w:val="002E1686"/>
    <w:rsid w:val="002E5965"/>
    <w:rsid w:val="002F0270"/>
    <w:rsid w:val="002F77A3"/>
    <w:rsid w:val="00301134"/>
    <w:rsid w:val="00301F18"/>
    <w:rsid w:val="003028B7"/>
    <w:rsid w:val="003062B5"/>
    <w:rsid w:val="00306790"/>
    <w:rsid w:val="0030701C"/>
    <w:rsid w:val="003145FE"/>
    <w:rsid w:val="003162C3"/>
    <w:rsid w:val="0032073A"/>
    <w:rsid w:val="00321CAA"/>
    <w:rsid w:val="00323D7B"/>
    <w:rsid w:val="0032471A"/>
    <w:rsid w:val="00330437"/>
    <w:rsid w:val="003323E4"/>
    <w:rsid w:val="00332931"/>
    <w:rsid w:val="00332B2C"/>
    <w:rsid w:val="00335C9B"/>
    <w:rsid w:val="00342596"/>
    <w:rsid w:val="00342B48"/>
    <w:rsid w:val="00347DF0"/>
    <w:rsid w:val="00350300"/>
    <w:rsid w:val="0035161A"/>
    <w:rsid w:val="00352050"/>
    <w:rsid w:val="00352AFB"/>
    <w:rsid w:val="00353907"/>
    <w:rsid w:val="00355AA6"/>
    <w:rsid w:val="00355AB8"/>
    <w:rsid w:val="00355E18"/>
    <w:rsid w:val="00357770"/>
    <w:rsid w:val="00360192"/>
    <w:rsid w:val="00360562"/>
    <w:rsid w:val="00360C01"/>
    <w:rsid w:val="00361060"/>
    <w:rsid w:val="00364AC0"/>
    <w:rsid w:val="00365BBD"/>
    <w:rsid w:val="00367B29"/>
    <w:rsid w:val="00375D65"/>
    <w:rsid w:val="003761ED"/>
    <w:rsid w:val="00377F08"/>
    <w:rsid w:val="003802F2"/>
    <w:rsid w:val="00381DC0"/>
    <w:rsid w:val="00382912"/>
    <w:rsid w:val="00382F74"/>
    <w:rsid w:val="00393412"/>
    <w:rsid w:val="00395CCF"/>
    <w:rsid w:val="003B3745"/>
    <w:rsid w:val="003B7572"/>
    <w:rsid w:val="003B7984"/>
    <w:rsid w:val="003C238C"/>
    <w:rsid w:val="003C2AFC"/>
    <w:rsid w:val="003C74F9"/>
    <w:rsid w:val="003C794B"/>
    <w:rsid w:val="003D3D33"/>
    <w:rsid w:val="003E0335"/>
    <w:rsid w:val="003E15F0"/>
    <w:rsid w:val="003E2675"/>
    <w:rsid w:val="003E56F7"/>
    <w:rsid w:val="003E5742"/>
    <w:rsid w:val="003E7BEE"/>
    <w:rsid w:val="003F0B03"/>
    <w:rsid w:val="003F0FB4"/>
    <w:rsid w:val="003F2AC6"/>
    <w:rsid w:val="003F5F51"/>
    <w:rsid w:val="00402579"/>
    <w:rsid w:val="00405E7F"/>
    <w:rsid w:val="00413883"/>
    <w:rsid w:val="00413C35"/>
    <w:rsid w:val="0041752B"/>
    <w:rsid w:val="00420AFF"/>
    <w:rsid w:val="00421C6F"/>
    <w:rsid w:val="0042298C"/>
    <w:rsid w:val="00423670"/>
    <w:rsid w:val="0042542E"/>
    <w:rsid w:val="00425A0B"/>
    <w:rsid w:val="00431F62"/>
    <w:rsid w:val="00436D02"/>
    <w:rsid w:val="004371C3"/>
    <w:rsid w:val="004406D4"/>
    <w:rsid w:val="00441051"/>
    <w:rsid w:val="00446706"/>
    <w:rsid w:val="004471C1"/>
    <w:rsid w:val="00450646"/>
    <w:rsid w:val="004517BE"/>
    <w:rsid w:val="00451ABE"/>
    <w:rsid w:val="00452D83"/>
    <w:rsid w:val="00453523"/>
    <w:rsid w:val="00455582"/>
    <w:rsid w:val="00457FB5"/>
    <w:rsid w:val="00460875"/>
    <w:rsid w:val="00464BE4"/>
    <w:rsid w:val="00465855"/>
    <w:rsid w:val="00466413"/>
    <w:rsid w:val="00470379"/>
    <w:rsid w:val="00472FF2"/>
    <w:rsid w:val="00473C13"/>
    <w:rsid w:val="004823A4"/>
    <w:rsid w:val="00482C75"/>
    <w:rsid w:val="004835AC"/>
    <w:rsid w:val="00490192"/>
    <w:rsid w:val="00491D18"/>
    <w:rsid w:val="00492788"/>
    <w:rsid w:val="00493B05"/>
    <w:rsid w:val="004A3431"/>
    <w:rsid w:val="004B0F81"/>
    <w:rsid w:val="004B62E9"/>
    <w:rsid w:val="004B6F99"/>
    <w:rsid w:val="004B6F9B"/>
    <w:rsid w:val="004C05DF"/>
    <w:rsid w:val="004C133D"/>
    <w:rsid w:val="004C1BC2"/>
    <w:rsid w:val="004C22F4"/>
    <w:rsid w:val="004C4C4B"/>
    <w:rsid w:val="004C4CC0"/>
    <w:rsid w:val="004C6EE4"/>
    <w:rsid w:val="004D132D"/>
    <w:rsid w:val="004D4731"/>
    <w:rsid w:val="004D5123"/>
    <w:rsid w:val="004D7004"/>
    <w:rsid w:val="004E3591"/>
    <w:rsid w:val="004E4C4E"/>
    <w:rsid w:val="004E53D8"/>
    <w:rsid w:val="004E791E"/>
    <w:rsid w:val="004F07CA"/>
    <w:rsid w:val="004F7448"/>
    <w:rsid w:val="005009BD"/>
    <w:rsid w:val="005009C3"/>
    <w:rsid w:val="00500D7C"/>
    <w:rsid w:val="005010DE"/>
    <w:rsid w:val="005072D9"/>
    <w:rsid w:val="00512094"/>
    <w:rsid w:val="00522687"/>
    <w:rsid w:val="005273C7"/>
    <w:rsid w:val="00531EDC"/>
    <w:rsid w:val="00534F07"/>
    <w:rsid w:val="00540751"/>
    <w:rsid w:val="00540A82"/>
    <w:rsid w:val="00541C1D"/>
    <w:rsid w:val="00541F11"/>
    <w:rsid w:val="00543098"/>
    <w:rsid w:val="005475EF"/>
    <w:rsid w:val="00547D14"/>
    <w:rsid w:val="00550D5A"/>
    <w:rsid w:val="00551BDC"/>
    <w:rsid w:val="005525B1"/>
    <w:rsid w:val="005548CD"/>
    <w:rsid w:val="00555A3F"/>
    <w:rsid w:val="00565531"/>
    <w:rsid w:val="0056706C"/>
    <w:rsid w:val="00567B87"/>
    <w:rsid w:val="0057551D"/>
    <w:rsid w:val="00581EA7"/>
    <w:rsid w:val="0058223B"/>
    <w:rsid w:val="0058451B"/>
    <w:rsid w:val="00585CE0"/>
    <w:rsid w:val="00596F79"/>
    <w:rsid w:val="005A3216"/>
    <w:rsid w:val="005A498E"/>
    <w:rsid w:val="005A6737"/>
    <w:rsid w:val="005A75D3"/>
    <w:rsid w:val="005B01DA"/>
    <w:rsid w:val="005C797D"/>
    <w:rsid w:val="005D0850"/>
    <w:rsid w:val="005D308F"/>
    <w:rsid w:val="005D3B47"/>
    <w:rsid w:val="005D5CBB"/>
    <w:rsid w:val="005D673B"/>
    <w:rsid w:val="005D71A5"/>
    <w:rsid w:val="005D7FE3"/>
    <w:rsid w:val="005E153E"/>
    <w:rsid w:val="005E28B0"/>
    <w:rsid w:val="005E4B13"/>
    <w:rsid w:val="005E4FC3"/>
    <w:rsid w:val="005E5292"/>
    <w:rsid w:val="005F1DC6"/>
    <w:rsid w:val="0060456A"/>
    <w:rsid w:val="00606FD0"/>
    <w:rsid w:val="00607435"/>
    <w:rsid w:val="00610141"/>
    <w:rsid w:val="0061270D"/>
    <w:rsid w:val="006129AD"/>
    <w:rsid w:val="00613900"/>
    <w:rsid w:val="006143D4"/>
    <w:rsid w:val="00617A53"/>
    <w:rsid w:val="0062053F"/>
    <w:rsid w:val="0062342D"/>
    <w:rsid w:val="00624123"/>
    <w:rsid w:val="00630024"/>
    <w:rsid w:val="00631F2A"/>
    <w:rsid w:val="00633511"/>
    <w:rsid w:val="006354A6"/>
    <w:rsid w:val="006410CA"/>
    <w:rsid w:val="006427ED"/>
    <w:rsid w:val="00642999"/>
    <w:rsid w:val="006440C9"/>
    <w:rsid w:val="00646814"/>
    <w:rsid w:val="00647E3F"/>
    <w:rsid w:val="0065066F"/>
    <w:rsid w:val="0065456E"/>
    <w:rsid w:val="00656C21"/>
    <w:rsid w:val="0066107E"/>
    <w:rsid w:val="00661641"/>
    <w:rsid w:val="00661D10"/>
    <w:rsid w:val="00665CB6"/>
    <w:rsid w:val="0068117E"/>
    <w:rsid w:val="00681471"/>
    <w:rsid w:val="00681602"/>
    <w:rsid w:val="00683E5A"/>
    <w:rsid w:val="006868A2"/>
    <w:rsid w:val="00686EDE"/>
    <w:rsid w:val="00687F16"/>
    <w:rsid w:val="00693667"/>
    <w:rsid w:val="00695467"/>
    <w:rsid w:val="006957CE"/>
    <w:rsid w:val="00697B91"/>
    <w:rsid w:val="00697E77"/>
    <w:rsid w:val="006A10F0"/>
    <w:rsid w:val="006A160A"/>
    <w:rsid w:val="006B2329"/>
    <w:rsid w:val="006B2828"/>
    <w:rsid w:val="006B4EFA"/>
    <w:rsid w:val="006B529D"/>
    <w:rsid w:val="006B6D86"/>
    <w:rsid w:val="006B6E11"/>
    <w:rsid w:val="006C094D"/>
    <w:rsid w:val="006C0CA4"/>
    <w:rsid w:val="006C13FD"/>
    <w:rsid w:val="006C55D0"/>
    <w:rsid w:val="006D6F67"/>
    <w:rsid w:val="006D79B8"/>
    <w:rsid w:val="006E10C7"/>
    <w:rsid w:val="006E514E"/>
    <w:rsid w:val="006F783A"/>
    <w:rsid w:val="00701CAA"/>
    <w:rsid w:val="00705844"/>
    <w:rsid w:val="00707D97"/>
    <w:rsid w:val="00710782"/>
    <w:rsid w:val="00723C46"/>
    <w:rsid w:val="007249F9"/>
    <w:rsid w:val="00742801"/>
    <w:rsid w:val="0074414E"/>
    <w:rsid w:val="00744297"/>
    <w:rsid w:val="00744BDC"/>
    <w:rsid w:val="00745FA3"/>
    <w:rsid w:val="00746B54"/>
    <w:rsid w:val="00747579"/>
    <w:rsid w:val="007532D3"/>
    <w:rsid w:val="007542CD"/>
    <w:rsid w:val="00756409"/>
    <w:rsid w:val="00757DC8"/>
    <w:rsid w:val="00760E93"/>
    <w:rsid w:val="00761E85"/>
    <w:rsid w:val="00762357"/>
    <w:rsid w:val="00763E59"/>
    <w:rsid w:val="00763E75"/>
    <w:rsid w:val="007655C6"/>
    <w:rsid w:val="007663E2"/>
    <w:rsid w:val="007700F4"/>
    <w:rsid w:val="00774D6E"/>
    <w:rsid w:val="00784C56"/>
    <w:rsid w:val="00784CF5"/>
    <w:rsid w:val="00785281"/>
    <w:rsid w:val="007872F5"/>
    <w:rsid w:val="007918BA"/>
    <w:rsid w:val="0079347D"/>
    <w:rsid w:val="007969D8"/>
    <w:rsid w:val="007A06CC"/>
    <w:rsid w:val="007A2831"/>
    <w:rsid w:val="007A3B70"/>
    <w:rsid w:val="007A3EC9"/>
    <w:rsid w:val="007B0857"/>
    <w:rsid w:val="007B109B"/>
    <w:rsid w:val="007B2D26"/>
    <w:rsid w:val="007C6C6D"/>
    <w:rsid w:val="007D378C"/>
    <w:rsid w:val="007D654E"/>
    <w:rsid w:val="007D6A47"/>
    <w:rsid w:val="007D7442"/>
    <w:rsid w:val="007D74A1"/>
    <w:rsid w:val="007D770E"/>
    <w:rsid w:val="007D7A7D"/>
    <w:rsid w:val="007E0BA1"/>
    <w:rsid w:val="007E67AE"/>
    <w:rsid w:val="007E79F7"/>
    <w:rsid w:val="007F0787"/>
    <w:rsid w:val="007F2BEA"/>
    <w:rsid w:val="007F469F"/>
    <w:rsid w:val="008006F9"/>
    <w:rsid w:val="008009CF"/>
    <w:rsid w:val="00806EB0"/>
    <w:rsid w:val="00811CC3"/>
    <w:rsid w:val="0081267F"/>
    <w:rsid w:val="008176CB"/>
    <w:rsid w:val="00820918"/>
    <w:rsid w:val="00822CB0"/>
    <w:rsid w:val="00823C43"/>
    <w:rsid w:val="008265E8"/>
    <w:rsid w:val="00832183"/>
    <w:rsid w:val="008322FD"/>
    <w:rsid w:val="00834702"/>
    <w:rsid w:val="00840E98"/>
    <w:rsid w:val="008427AB"/>
    <w:rsid w:val="0084738F"/>
    <w:rsid w:val="00853A8F"/>
    <w:rsid w:val="00854795"/>
    <w:rsid w:val="00856E1E"/>
    <w:rsid w:val="00857200"/>
    <w:rsid w:val="008579A0"/>
    <w:rsid w:val="008647A8"/>
    <w:rsid w:val="00872498"/>
    <w:rsid w:val="00874323"/>
    <w:rsid w:val="00875265"/>
    <w:rsid w:val="0088623C"/>
    <w:rsid w:val="00886F3B"/>
    <w:rsid w:val="00893440"/>
    <w:rsid w:val="00894D41"/>
    <w:rsid w:val="008A7006"/>
    <w:rsid w:val="008B0782"/>
    <w:rsid w:val="008B3B96"/>
    <w:rsid w:val="008B5C5D"/>
    <w:rsid w:val="008B6204"/>
    <w:rsid w:val="008C40DD"/>
    <w:rsid w:val="008C5E6A"/>
    <w:rsid w:val="008D1887"/>
    <w:rsid w:val="008D2244"/>
    <w:rsid w:val="008E2A6E"/>
    <w:rsid w:val="008E501E"/>
    <w:rsid w:val="008F1728"/>
    <w:rsid w:val="008F52FD"/>
    <w:rsid w:val="008F5402"/>
    <w:rsid w:val="00904062"/>
    <w:rsid w:val="009057E4"/>
    <w:rsid w:val="00911669"/>
    <w:rsid w:val="009153E3"/>
    <w:rsid w:val="00916494"/>
    <w:rsid w:val="009232C9"/>
    <w:rsid w:val="00924E56"/>
    <w:rsid w:val="009265B6"/>
    <w:rsid w:val="00927FD5"/>
    <w:rsid w:val="0093070E"/>
    <w:rsid w:val="00933FE5"/>
    <w:rsid w:val="009346DF"/>
    <w:rsid w:val="00934F2D"/>
    <w:rsid w:val="00935E12"/>
    <w:rsid w:val="00937936"/>
    <w:rsid w:val="009379BB"/>
    <w:rsid w:val="00937F0E"/>
    <w:rsid w:val="009434EC"/>
    <w:rsid w:val="009454F3"/>
    <w:rsid w:val="00950BF0"/>
    <w:rsid w:val="00951F6C"/>
    <w:rsid w:val="00952BF7"/>
    <w:rsid w:val="00956B8E"/>
    <w:rsid w:val="009572FD"/>
    <w:rsid w:val="00962BFB"/>
    <w:rsid w:val="00962F3C"/>
    <w:rsid w:val="00964B94"/>
    <w:rsid w:val="009673CF"/>
    <w:rsid w:val="00971CB7"/>
    <w:rsid w:val="0097411F"/>
    <w:rsid w:val="009751ED"/>
    <w:rsid w:val="0098125E"/>
    <w:rsid w:val="00982E6D"/>
    <w:rsid w:val="009836B4"/>
    <w:rsid w:val="009851B3"/>
    <w:rsid w:val="00985506"/>
    <w:rsid w:val="00986CDD"/>
    <w:rsid w:val="0099097B"/>
    <w:rsid w:val="00992409"/>
    <w:rsid w:val="00996177"/>
    <w:rsid w:val="00997F0F"/>
    <w:rsid w:val="009A338F"/>
    <w:rsid w:val="009A4D0C"/>
    <w:rsid w:val="009B188A"/>
    <w:rsid w:val="009B27D1"/>
    <w:rsid w:val="009B4000"/>
    <w:rsid w:val="009B4C1B"/>
    <w:rsid w:val="009B4D84"/>
    <w:rsid w:val="009B5B87"/>
    <w:rsid w:val="009B7C8E"/>
    <w:rsid w:val="009C1C91"/>
    <w:rsid w:val="009C23E9"/>
    <w:rsid w:val="009C24E7"/>
    <w:rsid w:val="009C262E"/>
    <w:rsid w:val="009C2C3E"/>
    <w:rsid w:val="009C39F0"/>
    <w:rsid w:val="009C4668"/>
    <w:rsid w:val="009C4C53"/>
    <w:rsid w:val="009D051F"/>
    <w:rsid w:val="009D1006"/>
    <w:rsid w:val="009D2023"/>
    <w:rsid w:val="009D324A"/>
    <w:rsid w:val="009D4D74"/>
    <w:rsid w:val="009D71A7"/>
    <w:rsid w:val="009E12E9"/>
    <w:rsid w:val="009E1E35"/>
    <w:rsid w:val="009E3836"/>
    <w:rsid w:val="009E699A"/>
    <w:rsid w:val="009E75BB"/>
    <w:rsid w:val="009F1011"/>
    <w:rsid w:val="009F6CBA"/>
    <w:rsid w:val="00A00A6B"/>
    <w:rsid w:val="00A02015"/>
    <w:rsid w:val="00A02B1C"/>
    <w:rsid w:val="00A02C93"/>
    <w:rsid w:val="00A03B50"/>
    <w:rsid w:val="00A03EA3"/>
    <w:rsid w:val="00A04ED9"/>
    <w:rsid w:val="00A06A16"/>
    <w:rsid w:val="00A11026"/>
    <w:rsid w:val="00A12973"/>
    <w:rsid w:val="00A13969"/>
    <w:rsid w:val="00A15BE3"/>
    <w:rsid w:val="00A1712A"/>
    <w:rsid w:val="00A21658"/>
    <w:rsid w:val="00A250A0"/>
    <w:rsid w:val="00A26779"/>
    <w:rsid w:val="00A3731E"/>
    <w:rsid w:val="00A51408"/>
    <w:rsid w:val="00A531E6"/>
    <w:rsid w:val="00A541A2"/>
    <w:rsid w:val="00A54DF4"/>
    <w:rsid w:val="00A56E28"/>
    <w:rsid w:val="00A56E67"/>
    <w:rsid w:val="00A57EA6"/>
    <w:rsid w:val="00A61292"/>
    <w:rsid w:val="00A70835"/>
    <w:rsid w:val="00A72382"/>
    <w:rsid w:val="00A73EC3"/>
    <w:rsid w:val="00A838D7"/>
    <w:rsid w:val="00A862C6"/>
    <w:rsid w:val="00A87D01"/>
    <w:rsid w:val="00A90C1A"/>
    <w:rsid w:val="00A9219A"/>
    <w:rsid w:val="00A93972"/>
    <w:rsid w:val="00A95334"/>
    <w:rsid w:val="00A965E1"/>
    <w:rsid w:val="00A9695B"/>
    <w:rsid w:val="00AA008F"/>
    <w:rsid w:val="00AB0A5B"/>
    <w:rsid w:val="00AB43AC"/>
    <w:rsid w:val="00AB6DC7"/>
    <w:rsid w:val="00AC32F2"/>
    <w:rsid w:val="00AC4881"/>
    <w:rsid w:val="00AC52E9"/>
    <w:rsid w:val="00AD01B8"/>
    <w:rsid w:val="00AD44CD"/>
    <w:rsid w:val="00AD7648"/>
    <w:rsid w:val="00AE7034"/>
    <w:rsid w:val="00B00C79"/>
    <w:rsid w:val="00B103DD"/>
    <w:rsid w:val="00B10D61"/>
    <w:rsid w:val="00B110A1"/>
    <w:rsid w:val="00B118EA"/>
    <w:rsid w:val="00B13987"/>
    <w:rsid w:val="00B13B78"/>
    <w:rsid w:val="00B17D79"/>
    <w:rsid w:val="00B2106F"/>
    <w:rsid w:val="00B219A9"/>
    <w:rsid w:val="00B22242"/>
    <w:rsid w:val="00B2338D"/>
    <w:rsid w:val="00B234E3"/>
    <w:rsid w:val="00B40CEA"/>
    <w:rsid w:val="00B41DA8"/>
    <w:rsid w:val="00B42E95"/>
    <w:rsid w:val="00B4778A"/>
    <w:rsid w:val="00B5151F"/>
    <w:rsid w:val="00B559C8"/>
    <w:rsid w:val="00B57530"/>
    <w:rsid w:val="00B663F7"/>
    <w:rsid w:val="00B70603"/>
    <w:rsid w:val="00B71294"/>
    <w:rsid w:val="00B732D1"/>
    <w:rsid w:val="00B762E0"/>
    <w:rsid w:val="00B76DE2"/>
    <w:rsid w:val="00B8471F"/>
    <w:rsid w:val="00B9086F"/>
    <w:rsid w:val="00B90FC3"/>
    <w:rsid w:val="00B93DF2"/>
    <w:rsid w:val="00B94967"/>
    <w:rsid w:val="00BA2B47"/>
    <w:rsid w:val="00BA5752"/>
    <w:rsid w:val="00BA5C49"/>
    <w:rsid w:val="00BB0BB9"/>
    <w:rsid w:val="00BB2998"/>
    <w:rsid w:val="00BB5CBC"/>
    <w:rsid w:val="00BB6DCA"/>
    <w:rsid w:val="00BC1729"/>
    <w:rsid w:val="00BC1CF6"/>
    <w:rsid w:val="00BC35A5"/>
    <w:rsid w:val="00BD28B2"/>
    <w:rsid w:val="00BD41EC"/>
    <w:rsid w:val="00BD502B"/>
    <w:rsid w:val="00BE13F0"/>
    <w:rsid w:val="00BF3E51"/>
    <w:rsid w:val="00BF5DE1"/>
    <w:rsid w:val="00C0161A"/>
    <w:rsid w:val="00C040A7"/>
    <w:rsid w:val="00C12C5E"/>
    <w:rsid w:val="00C135F5"/>
    <w:rsid w:val="00C13784"/>
    <w:rsid w:val="00C21547"/>
    <w:rsid w:val="00C21C2D"/>
    <w:rsid w:val="00C2751D"/>
    <w:rsid w:val="00C308F1"/>
    <w:rsid w:val="00C31BDD"/>
    <w:rsid w:val="00C327A6"/>
    <w:rsid w:val="00C33311"/>
    <w:rsid w:val="00C33584"/>
    <w:rsid w:val="00C3399C"/>
    <w:rsid w:val="00C36646"/>
    <w:rsid w:val="00C40EDF"/>
    <w:rsid w:val="00C44053"/>
    <w:rsid w:val="00C454A7"/>
    <w:rsid w:val="00C46D48"/>
    <w:rsid w:val="00C51EDC"/>
    <w:rsid w:val="00C5303E"/>
    <w:rsid w:val="00C53185"/>
    <w:rsid w:val="00C54602"/>
    <w:rsid w:val="00C565E0"/>
    <w:rsid w:val="00C612AB"/>
    <w:rsid w:val="00C64A25"/>
    <w:rsid w:val="00C75E33"/>
    <w:rsid w:val="00C7624A"/>
    <w:rsid w:val="00C7653C"/>
    <w:rsid w:val="00C76A0F"/>
    <w:rsid w:val="00C77C94"/>
    <w:rsid w:val="00C81B04"/>
    <w:rsid w:val="00C84255"/>
    <w:rsid w:val="00C84355"/>
    <w:rsid w:val="00C96336"/>
    <w:rsid w:val="00C97620"/>
    <w:rsid w:val="00CA003C"/>
    <w:rsid w:val="00CA322F"/>
    <w:rsid w:val="00CA43EC"/>
    <w:rsid w:val="00CA621D"/>
    <w:rsid w:val="00CB2B2E"/>
    <w:rsid w:val="00CB61CC"/>
    <w:rsid w:val="00CB69CD"/>
    <w:rsid w:val="00CB7C53"/>
    <w:rsid w:val="00CB7DC2"/>
    <w:rsid w:val="00CC0800"/>
    <w:rsid w:val="00CC087F"/>
    <w:rsid w:val="00CC1DE1"/>
    <w:rsid w:val="00CC2BE3"/>
    <w:rsid w:val="00CC6E25"/>
    <w:rsid w:val="00CD36A4"/>
    <w:rsid w:val="00CE0A61"/>
    <w:rsid w:val="00CE3D57"/>
    <w:rsid w:val="00CE47FD"/>
    <w:rsid w:val="00CE5E85"/>
    <w:rsid w:val="00CF1B8E"/>
    <w:rsid w:val="00CF307A"/>
    <w:rsid w:val="00CF3C37"/>
    <w:rsid w:val="00CF4B5A"/>
    <w:rsid w:val="00CF5345"/>
    <w:rsid w:val="00D00224"/>
    <w:rsid w:val="00D03390"/>
    <w:rsid w:val="00D067B2"/>
    <w:rsid w:val="00D11975"/>
    <w:rsid w:val="00D17544"/>
    <w:rsid w:val="00D22C82"/>
    <w:rsid w:val="00D26504"/>
    <w:rsid w:val="00D30872"/>
    <w:rsid w:val="00D32AD9"/>
    <w:rsid w:val="00D505EE"/>
    <w:rsid w:val="00D50743"/>
    <w:rsid w:val="00D51C22"/>
    <w:rsid w:val="00D53C22"/>
    <w:rsid w:val="00D616A3"/>
    <w:rsid w:val="00D668E2"/>
    <w:rsid w:val="00D80BB5"/>
    <w:rsid w:val="00D83091"/>
    <w:rsid w:val="00D838DE"/>
    <w:rsid w:val="00D8492E"/>
    <w:rsid w:val="00D86435"/>
    <w:rsid w:val="00D86DC5"/>
    <w:rsid w:val="00D875BE"/>
    <w:rsid w:val="00D926CE"/>
    <w:rsid w:val="00D937F8"/>
    <w:rsid w:val="00D94362"/>
    <w:rsid w:val="00D95961"/>
    <w:rsid w:val="00DA0DFA"/>
    <w:rsid w:val="00DA2E14"/>
    <w:rsid w:val="00DA30AF"/>
    <w:rsid w:val="00DA35E0"/>
    <w:rsid w:val="00DA7567"/>
    <w:rsid w:val="00DB0444"/>
    <w:rsid w:val="00DB107A"/>
    <w:rsid w:val="00DB143C"/>
    <w:rsid w:val="00DB4A41"/>
    <w:rsid w:val="00DB5B63"/>
    <w:rsid w:val="00DB60F0"/>
    <w:rsid w:val="00DC00FC"/>
    <w:rsid w:val="00DD2024"/>
    <w:rsid w:val="00DD68FF"/>
    <w:rsid w:val="00DD7257"/>
    <w:rsid w:val="00DF0580"/>
    <w:rsid w:val="00DF40BF"/>
    <w:rsid w:val="00E02EB1"/>
    <w:rsid w:val="00E0503C"/>
    <w:rsid w:val="00E10A65"/>
    <w:rsid w:val="00E13075"/>
    <w:rsid w:val="00E20BAA"/>
    <w:rsid w:val="00E23CCB"/>
    <w:rsid w:val="00E2702D"/>
    <w:rsid w:val="00E27ED7"/>
    <w:rsid w:val="00E30160"/>
    <w:rsid w:val="00E34A6C"/>
    <w:rsid w:val="00E43E39"/>
    <w:rsid w:val="00E4443F"/>
    <w:rsid w:val="00E46B4D"/>
    <w:rsid w:val="00E54C6A"/>
    <w:rsid w:val="00E621AE"/>
    <w:rsid w:val="00E635CA"/>
    <w:rsid w:val="00E64DFB"/>
    <w:rsid w:val="00E70E40"/>
    <w:rsid w:val="00E71CA2"/>
    <w:rsid w:val="00E73371"/>
    <w:rsid w:val="00E743AC"/>
    <w:rsid w:val="00E77F49"/>
    <w:rsid w:val="00E8182E"/>
    <w:rsid w:val="00E8479B"/>
    <w:rsid w:val="00E8763F"/>
    <w:rsid w:val="00E90F14"/>
    <w:rsid w:val="00E91594"/>
    <w:rsid w:val="00E9180B"/>
    <w:rsid w:val="00E923D3"/>
    <w:rsid w:val="00E93292"/>
    <w:rsid w:val="00E954D8"/>
    <w:rsid w:val="00EA0ACE"/>
    <w:rsid w:val="00EA20B9"/>
    <w:rsid w:val="00EA4033"/>
    <w:rsid w:val="00EA5C40"/>
    <w:rsid w:val="00EB135C"/>
    <w:rsid w:val="00EB39D1"/>
    <w:rsid w:val="00EB4AC3"/>
    <w:rsid w:val="00EB5C22"/>
    <w:rsid w:val="00EB6F6B"/>
    <w:rsid w:val="00EC0E12"/>
    <w:rsid w:val="00EC1B66"/>
    <w:rsid w:val="00EC3582"/>
    <w:rsid w:val="00EC4AA2"/>
    <w:rsid w:val="00ED228F"/>
    <w:rsid w:val="00ED4D5C"/>
    <w:rsid w:val="00EE14C4"/>
    <w:rsid w:val="00EE50B8"/>
    <w:rsid w:val="00EE5414"/>
    <w:rsid w:val="00EF0A78"/>
    <w:rsid w:val="00EF1E05"/>
    <w:rsid w:val="00EF321B"/>
    <w:rsid w:val="00EF4C35"/>
    <w:rsid w:val="00EF5712"/>
    <w:rsid w:val="00EF7CBC"/>
    <w:rsid w:val="00F02DDD"/>
    <w:rsid w:val="00F1030B"/>
    <w:rsid w:val="00F10E08"/>
    <w:rsid w:val="00F12556"/>
    <w:rsid w:val="00F17B65"/>
    <w:rsid w:val="00F208C0"/>
    <w:rsid w:val="00F25321"/>
    <w:rsid w:val="00F32AD7"/>
    <w:rsid w:val="00F32E65"/>
    <w:rsid w:val="00F45469"/>
    <w:rsid w:val="00F46B50"/>
    <w:rsid w:val="00F47058"/>
    <w:rsid w:val="00F4714E"/>
    <w:rsid w:val="00F50C6C"/>
    <w:rsid w:val="00F56142"/>
    <w:rsid w:val="00F572A1"/>
    <w:rsid w:val="00F61874"/>
    <w:rsid w:val="00F65042"/>
    <w:rsid w:val="00F770B2"/>
    <w:rsid w:val="00F77699"/>
    <w:rsid w:val="00F83073"/>
    <w:rsid w:val="00F842D7"/>
    <w:rsid w:val="00F913D0"/>
    <w:rsid w:val="00F91FEA"/>
    <w:rsid w:val="00F93808"/>
    <w:rsid w:val="00F93A1A"/>
    <w:rsid w:val="00F940A1"/>
    <w:rsid w:val="00FA1181"/>
    <w:rsid w:val="00FA480A"/>
    <w:rsid w:val="00FA60C8"/>
    <w:rsid w:val="00FB2368"/>
    <w:rsid w:val="00FB5DA4"/>
    <w:rsid w:val="00FB7FA4"/>
    <w:rsid w:val="00FC0649"/>
    <w:rsid w:val="00FC3C55"/>
    <w:rsid w:val="00FC42D9"/>
    <w:rsid w:val="00FC4A93"/>
    <w:rsid w:val="00FC6ECD"/>
    <w:rsid w:val="00FD1BF6"/>
    <w:rsid w:val="00FD22F8"/>
    <w:rsid w:val="00FD4978"/>
    <w:rsid w:val="00FE15A7"/>
    <w:rsid w:val="00FE5C31"/>
    <w:rsid w:val="00FE7C16"/>
    <w:rsid w:val="00FF5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CAF1E"/>
  <w15:docId w15:val="{ECDFC8EA-08A8-47F2-BC63-D506D2E9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8FF"/>
    <w:pPr>
      <w:spacing w:before="40" w:after="40" w:line="360" w:lineRule="auto"/>
    </w:pPr>
    <w:rPr>
      <w:rFonts w:ascii="Calibri" w:hAnsi="Calibri"/>
      <w:sz w:val="22"/>
    </w:rPr>
  </w:style>
  <w:style w:type="paragraph" w:styleId="Nagwek1">
    <w:name w:val="heading 1"/>
    <w:basedOn w:val="Normalny"/>
    <w:next w:val="Normalny"/>
    <w:link w:val="Nagwek1Znak"/>
    <w:uiPriority w:val="9"/>
    <w:qFormat/>
    <w:rsid w:val="00AC4881"/>
    <w:pPr>
      <w:keepNext/>
      <w:keepLines/>
      <w:numPr>
        <w:numId w:val="1"/>
      </w:numPr>
      <w:spacing w:before="240" w:after="240"/>
      <w:outlineLvl w:val="0"/>
    </w:pPr>
    <w:rPr>
      <w:rFonts w:eastAsiaTheme="majorEastAsia" w:cstheme="majorBidi"/>
      <w:b/>
      <w:caps/>
      <w:sz w:val="32"/>
      <w:szCs w:val="32"/>
    </w:rPr>
  </w:style>
  <w:style w:type="paragraph" w:styleId="Nagwek2">
    <w:name w:val="heading 2"/>
    <w:basedOn w:val="Normalny"/>
    <w:next w:val="Normalny"/>
    <w:link w:val="Nagwek2Znak"/>
    <w:uiPriority w:val="9"/>
    <w:unhideWhenUsed/>
    <w:qFormat/>
    <w:rsid w:val="00E20BAA"/>
    <w:pPr>
      <w:keepNext/>
      <w:keepLines/>
      <w:spacing w:before="200" w:after="200"/>
      <w:outlineLvl w:val="1"/>
    </w:pPr>
    <w:rPr>
      <w:rFonts w:eastAsiaTheme="majorEastAsia"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eastAsia="Calibri"/>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link w:val="AkapitzlistZnak"/>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semiHidden/>
    <w:unhideWhenUsed/>
    <w:rsid w:val="007D7A7D"/>
  </w:style>
  <w:style w:type="character" w:customStyle="1" w:styleId="TekstprzypisudolnegoZnak">
    <w:name w:val="Tekst przypisu dolnego Znak"/>
    <w:basedOn w:val="Domylnaczcionkaakapitu"/>
    <w:link w:val="Tekstprzypisudolnego"/>
    <w:semiHidden/>
    <w:rsid w:val="007D7A7D"/>
  </w:style>
  <w:style w:type="character" w:styleId="Odwoanieprzypisudolnego">
    <w:name w:val="footnote reference"/>
    <w:basedOn w:val="Domylnaczcionkaakapitu"/>
    <w:semiHidden/>
    <w:unhideWhenUsed/>
    <w:rsid w:val="007D7A7D"/>
    <w:rPr>
      <w:vertAlign w:val="superscript"/>
    </w:rPr>
  </w:style>
  <w:style w:type="table" w:styleId="Tabela-Siatka">
    <w:name w:val="Table Grid"/>
    <w:basedOn w:val="Standardowy"/>
    <w:uiPriority w:val="3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Tekstzastpczy">
    <w:name w:val="Placeholder Text"/>
    <w:basedOn w:val="Domylnaczcionkaakapitu"/>
    <w:uiPriority w:val="99"/>
    <w:semiHidden/>
    <w:rsid w:val="00531EDC"/>
    <w:rPr>
      <w:color w:val="808080"/>
    </w:rPr>
  </w:style>
  <w:style w:type="character" w:customStyle="1" w:styleId="Nagwek1Znak">
    <w:name w:val="Nagłówek 1 Znak"/>
    <w:basedOn w:val="Domylnaczcionkaakapitu"/>
    <w:link w:val="Nagwek1"/>
    <w:uiPriority w:val="9"/>
    <w:rsid w:val="00AC4881"/>
    <w:rPr>
      <w:rFonts w:ascii="Calibri" w:eastAsiaTheme="majorEastAsia" w:hAnsi="Calibri" w:cstheme="majorBidi"/>
      <w:b/>
      <w:caps/>
      <w:sz w:val="32"/>
      <w:szCs w:val="32"/>
    </w:rPr>
  </w:style>
  <w:style w:type="character" w:customStyle="1" w:styleId="Nagwek2Znak">
    <w:name w:val="Nagłówek 2 Znak"/>
    <w:basedOn w:val="Domylnaczcionkaakapitu"/>
    <w:link w:val="Nagwek2"/>
    <w:uiPriority w:val="9"/>
    <w:rsid w:val="00E20BAA"/>
    <w:rPr>
      <w:rFonts w:ascii="Calibri" w:eastAsiaTheme="majorEastAsia" w:hAnsi="Calibri" w:cstheme="majorBidi"/>
      <w:b/>
      <w:sz w:val="26"/>
      <w:szCs w:val="26"/>
    </w:rPr>
  </w:style>
  <w:style w:type="paragraph" w:styleId="Nagwekspisutreci">
    <w:name w:val="TOC Heading"/>
    <w:basedOn w:val="Nagwek1"/>
    <w:next w:val="Normalny"/>
    <w:uiPriority w:val="39"/>
    <w:unhideWhenUsed/>
    <w:qFormat/>
    <w:rsid w:val="000A2E50"/>
    <w:pPr>
      <w:spacing w:after="0" w:line="259" w:lineRule="auto"/>
      <w:outlineLvl w:val="9"/>
    </w:pPr>
    <w:rPr>
      <w:rFonts w:asciiTheme="majorHAnsi" w:hAnsiTheme="majorHAnsi"/>
      <w:b w:val="0"/>
      <w:color w:val="365F91" w:themeColor="accent1" w:themeShade="BF"/>
      <w:lang w:eastAsia="pl-PL"/>
    </w:rPr>
  </w:style>
  <w:style w:type="paragraph" w:styleId="Spistreci1">
    <w:name w:val="toc 1"/>
    <w:basedOn w:val="Normalny"/>
    <w:next w:val="Normalny"/>
    <w:autoRedefine/>
    <w:uiPriority w:val="39"/>
    <w:unhideWhenUsed/>
    <w:rsid w:val="00C308F1"/>
    <w:pPr>
      <w:spacing w:after="100"/>
    </w:pPr>
    <w:rPr>
      <w:caps/>
    </w:rPr>
  </w:style>
  <w:style w:type="paragraph" w:styleId="Tytu">
    <w:name w:val="Title"/>
    <w:basedOn w:val="Normalny"/>
    <w:next w:val="Normalny"/>
    <w:link w:val="TytuZnak"/>
    <w:uiPriority w:val="10"/>
    <w:qFormat/>
    <w:rsid w:val="002147DC"/>
    <w:pPr>
      <w:spacing w:before="480" w:after="240"/>
      <w:contextualSpacing/>
      <w:jc w:val="center"/>
    </w:pPr>
    <w:rPr>
      <w:rFonts w:eastAsiaTheme="majorEastAsia" w:cstheme="majorBidi"/>
      <w:b/>
      <w:spacing w:val="-10"/>
      <w:kern w:val="28"/>
      <w:sz w:val="56"/>
      <w:szCs w:val="56"/>
    </w:rPr>
  </w:style>
  <w:style w:type="character" w:customStyle="1" w:styleId="TytuZnak">
    <w:name w:val="Tytuł Znak"/>
    <w:basedOn w:val="Domylnaczcionkaakapitu"/>
    <w:link w:val="Tytu"/>
    <w:uiPriority w:val="10"/>
    <w:rsid w:val="002147DC"/>
    <w:rPr>
      <w:rFonts w:ascii="Calibri" w:eastAsiaTheme="majorEastAsia" w:hAnsi="Calibri" w:cstheme="majorBidi"/>
      <w:b/>
      <w:spacing w:val="-10"/>
      <w:kern w:val="28"/>
      <w:sz w:val="56"/>
      <w:szCs w:val="56"/>
    </w:rPr>
  </w:style>
  <w:style w:type="character" w:styleId="Odwoanieintensywne">
    <w:name w:val="Intense Reference"/>
    <w:basedOn w:val="Domylnaczcionkaakapitu"/>
    <w:uiPriority w:val="32"/>
    <w:qFormat/>
    <w:rsid w:val="002147DC"/>
    <w:rPr>
      <w:b/>
      <w:bCs/>
      <w:smallCaps/>
      <w:color w:val="4F81BD" w:themeColor="accent1"/>
      <w:spacing w:val="5"/>
    </w:rPr>
  </w:style>
  <w:style w:type="character" w:styleId="Pogrubienie">
    <w:name w:val="Strong"/>
    <w:basedOn w:val="Domylnaczcionkaakapitu"/>
    <w:uiPriority w:val="22"/>
    <w:qFormat/>
    <w:rsid w:val="002147DC"/>
    <w:rPr>
      <w:b/>
      <w:bCs/>
    </w:rPr>
  </w:style>
  <w:style w:type="paragraph" w:styleId="Bezodstpw">
    <w:name w:val="No Spacing"/>
    <w:uiPriority w:val="1"/>
    <w:qFormat/>
    <w:rsid w:val="00F25321"/>
    <w:rPr>
      <w:rFonts w:ascii="Calibri" w:hAnsi="Calibri"/>
    </w:rPr>
  </w:style>
  <w:style w:type="paragraph" w:styleId="Spistreci2">
    <w:name w:val="toc 2"/>
    <w:basedOn w:val="Normalny"/>
    <w:next w:val="Normalny"/>
    <w:autoRedefine/>
    <w:uiPriority w:val="39"/>
    <w:unhideWhenUsed/>
    <w:rsid w:val="00C308F1"/>
    <w:pPr>
      <w:spacing w:after="100"/>
      <w:ind w:left="220"/>
    </w:pPr>
  </w:style>
  <w:style w:type="character" w:customStyle="1" w:styleId="Nierozpoznanawzmianka1">
    <w:name w:val="Nierozpoznana wzmianka1"/>
    <w:basedOn w:val="Domylnaczcionkaakapitu"/>
    <w:uiPriority w:val="99"/>
    <w:semiHidden/>
    <w:unhideWhenUsed/>
    <w:rsid w:val="0060456A"/>
    <w:rPr>
      <w:color w:val="605E5C"/>
      <w:shd w:val="clear" w:color="auto" w:fill="E1DFDD"/>
    </w:rPr>
  </w:style>
  <w:style w:type="table" w:customStyle="1" w:styleId="Tabela-Siatka1">
    <w:name w:val="Tabela - Siatka1"/>
    <w:uiPriority w:val="99"/>
    <w:rsid w:val="006B6E11"/>
    <w:rPr>
      <w:rFonts w:ascii="Calibri" w:eastAsia="Calibri" w:hAnsi="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rsid w:val="006B6E11"/>
    <w:pPr>
      <w:suppressAutoHyphens/>
      <w:spacing w:before="0" w:after="0" w:line="240" w:lineRule="auto"/>
      <w:jc w:val="both"/>
    </w:pPr>
    <w:rPr>
      <w:rFonts w:ascii="Times New Roman" w:eastAsia="SimSun" w:hAnsi="Times New Roman"/>
      <w:sz w:val="24"/>
      <w:lang w:eastAsia="ar-SA"/>
    </w:rPr>
  </w:style>
  <w:style w:type="character" w:customStyle="1" w:styleId="TekstpodstawowyZnak">
    <w:name w:val="Tekst podstawowy Znak"/>
    <w:basedOn w:val="Domylnaczcionkaakapitu"/>
    <w:link w:val="Tekstpodstawowy"/>
    <w:uiPriority w:val="99"/>
    <w:rsid w:val="006B6E11"/>
    <w:rPr>
      <w:rFonts w:eastAsia="SimSun"/>
      <w:sz w:val="24"/>
      <w:lang w:eastAsia="ar-SA"/>
    </w:rPr>
  </w:style>
  <w:style w:type="paragraph" w:customStyle="1" w:styleId="Body2">
    <w:name w:val="Body 2"/>
    <w:basedOn w:val="Normalny"/>
    <w:uiPriority w:val="99"/>
    <w:rsid w:val="006B6E11"/>
    <w:pPr>
      <w:spacing w:before="0" w:after="210" w:line="264" w:lineRule="auto"/>
      <w:ind w:left="709"/>
      <w:jc w:val="both"/>
    </w:pPr>
    <w:rPr>
      <w:rFonts w:ascii="Arial" w:eastAsia="Times New Roman" w:hAnsi="Arial"/>
      <w:kern w:val="1"/>
      <w:sz w:val="21"/>
      <w:lang w:eastAsia="ar-SA"/>
    </w:rPr>
  </w:style>
  <w:style w:type="character" w:customStyle="1" w:styleId="longtext">
    <w:name w:val="long_text"/>
    <w:basedOn w:val="Domylnaczcionkaakapitu"/>
    <w:uiPriority w:val="99"/>
    <w:rsid w:val="006B6E11"/>
    <w:rPr>
      <w:rFonts w:cs="Times New Roman"/>
    </w:rPr>
  </w:style>
  <w:style w:type="paragraph" w:styleId="Poprawka">
    <w:name w:val="Revision"/>
    <w:hidden/>
    <w:uiPriority w:val="99"/>
    <w:semiHidden/>
    <w:rsid w:val="006B6E11"/>
    <w:rPr>
      <w:rFonts w:ascii="Calibri" w:eastAsia="Calibri" w:hAnsi="Calibri"/>
      <w:sz w:val="22"/>
      <w:szCs w:val="22"/>
    </w:rPr>
  </w:style>
  <w:style w:type="character" w:customStyle="1" w:styleId="FontStyle78">
    <w:name w:val="Font Style78"/>
    <w:uiPriority w:val="99"/>
    <w:rsid w:val="006B6E11"/>
    <w:rPr>
      <w:rFonts w:ascii="Arial" w:hAnsi="Arial" w:cs="Arial"/>
      <w:sz w:val="22"/>
      <w:szCs w:val="22"/>
    </w:rPr>
  </w:style>
  <w:style w:type="character" w:styleId="Wyrnieniedelikatne">
    <w:name w:val="Subtle Emphasis"/>
    <w:uiPriority w:val="19"/>
    <w:qFormat/>
    <w:rsid w:val="006B6E11"/>
    <w:rPr>
      <w:i/>
      <w:iCs/>
      <w:color w:val="808080"/>
    </w:rPr>
  </w:style>
  <w:style w:type="character" w:customStyle="1" w:styleId="Numery1">
    <w:name w:val="Numery (1)"/>
    <w:rsid w:val="006B6E11"/>
    <w:rPr>
      <w:rFonts w:ascii="CG Times" w:hAnsi="CG Times" w:hint="default"/>
      <w:noProof w:val="0"/>
      <w:sz w:val="24"/>
      <w:lang w:val="en-US"/>
    </w:rPr>
  </w:style>
  <w:style w:type="paragraph" w:styleId="Tekstpodstawowy2">
    <w:name w:val="Body Text 2"/>
    <w:basedOn w:val="Normalny"/>
    <w:link w:val="Tekstpodstawowy2Znak"/>
    <w:uiPriority w:val="99"/>
    <w:unhideWhenUsed/>
    <w:rsid w:val="006B6E11"/>
    <w:pPr>
      <w:spacing w:before="0" w:after="120" w:line="480" w:lineRule="auto"/>
    </w:pPr>
    <w:rPr>
      <w:rFonts w:eastAsia="Calibri"/>
      <w:szCs w:val="22"/>
    </w:rPr>
  </w:style>
  <w:style w:type="character" w:customStyle="1" w:styleId="Tekstpodstawowy2Znak">
    <w:name w:val="Tekst podstawowy 2 Znak"/>
    <w:basedOn w:val="Domylnaczcionkaakapitu"/>
    <w:link w:val="Tekstpodstawowy2"/>
    <w:uiPriority w:val="99"/>
    <w:rsid w:val="006B6E11"/>
    <w:rPr>
      <w:rFonts w:ascii="Calibri" w:eastAsia="Calibri" w:hAnsi="Calibri"/>
      <w:sz w:val="22"/>
      <w:szCs w:val="22"/>
    </w:rPr>
  </w:style>
  <w:style w:type="character" w:customStyle="1" w:styleId="AkapitzlistZnak">
    <w:name w:val="Akapit z listą Znak"/>
    <w:link w:val="Akapitzlist"/>
    <w:uiPriority w:val="34"/>
    <w:locked/>
    <w:rsid w:val="001C3DF9"/>
    <w:rPr>
      <w:rFonts w:ascii="Calibri" w:hAnsi="Calibri"/>
      <w:sz w:val="22"/>
    </w:rPr>
  </w:style>
  <w:style w:type="character" w:styleId="Nierozpoznanawzmianka">
    <w:name w:val="Unresolved Mention"/>
    <w:basedOn w:val="Domylnaczcionkaakapitu"/>
    <w:uiPriority w:val="99"/>
    <w:semiHidden/>
    <w:unhideWhenUsed/>
    <w:rsid w:val="002D3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6517">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88161905">
      <w:bodyDiv w:val="1"/>
      <w:marLeft w:val="0"/>
      <w:marRight w:val="0"/>
      <w:marTop w:val="0"/>
      <w:marBottom w:val="0"/>
      <w:divBdr>
        <w:top w:val="none" w:sz="0" w:space="0" w:color="auto"/>
        <w:left w:val="none" w:sz="0" w:space="0" w:color="auto"/>
        <w:bottom w:val="none" w:sz="0" w:space="0" w:color="auto"/>
        <w:right w:val="none" w:sz="0" w:space="0" w:color="auto"/>
      </w:divBdr>
    </w:div>
    <w:div w:id="88434545">
      <w:bodyDiv w:val="1"/>
      <w:marLeft w:val="0"/>
      <w:marRight w:val="0"/>
      <w:marTop w:val="0"/>
      <w:marBottom w:val="0"/>
      <w:divBdr>
        <w:top w:val="none" w:sz="0" w:space="0" w:color="auto"/>
        <w:left w:val="none" w:sz="0" w:space="0" w:color="auto"/>
        <w:bottom w:val="none" w:sz="0" w:space="0" w:color="auto"/>
        <w:right w:val="none" w:sz="0" w:space="0" w:color="auto"/>
      </w:divBdr>
    </w:div>
    <w:div w:id="90855896">
      <w:bodyDiv w:val="1"/>
      <w:marLeft w:val="0"/>
      <w:marRight w:val="0"/>
      <w:marTop w:val="0"/>
      <w:marBottom w:val="0"/>
      <w:divBdr>
        <w:top w:val="none" w:sz="0" w:space="0" w:color="auto"/>
        <w:left w:val="none" w:sz="0" w:space="0" w:color="auto"/>
        <w:bottom w:val="none" w:sz="0" w:space="0" w:color="auto"/>
        <w:right w:val="none" w:sz="0" w:space="0" w:color="auto"/>
      </w:divBdr>
    </w:div>
    <w:div w:id="103230105">
      <w:bodyDiv w:val="1"/>
      <w:marLeft w:val="0"/>
      <w:marRight w:val="0"/>
      <w:marTop w:val="0"/>
      <w:marBottom w:val="0"/>
      <w:divBdr>
        <w:top w:val="none" w:sz="0" w:space="0" w:color="auto"/>
        <w:left w:val="none" w:sz="0" w:space="0" w:color="auto"/>
        <w:bottom w:val="none" w:sz="0" w:space="0" w:color="auto"/>
        <w:right w:val="none" w:sz="0" w:space="0" w:color="auto"/>
      </w:divBdr>
    </w:div>
    <w:div w:id="135684087">
      <w:bodyDiv w:val="1"/>
      <w:marLeft w:val="0"/>
      <w:marRight w:val="0"/>
      <w:marTop w:val="0"/>
      <w:marBottom w:val="0"/>
      <w:divBdr>
        <w:top w:val="none" w:sz="0" w:space="0" w:color="auto"/>
        <w:left w:val="none" w:sz="0" w:space="0" w:color="auto"/>
        <w:bottom w:val="none" w:sz="0" w:space="0" w:color="auto"/>
        <w:right w:val="none" w:sz="0" w:space="0" w:color="auto"/>
      </w:divBdr>
    </w:div>
    <w:div w:id="139730867">
      <w:bodyDiv w:val="1"/>
      <w:marLeft w:val="0"/>
      <w:marRight w:val="0"/>
      <w:marTop w:val="0"/>
      <w:marBottom w:val="0"/>
      <w:divBdr>
        <w:top w:val="none" w:sz="0" w:space="0" w:color="auto"/>
        <w:left w:val="none" w:sz="0" w:space="0" w:color="auto"/>
        <w:bottom w:val="none" w:sz="0" w:space="0" w:color="auto"/>
        <w:right w:val="none" w:sz="0" w:space="0" w:color="auto"/>
      </w:divBdr>
    </w:div>
    <w:div w:id="145247561">
      <w:bodyDiv w:val="1"/>
      <w:marLeft w:val="0"/>
      <w:marRight w:val="0"/>
      <w:marTop w:val="0"/>
      <w:marBottom w:val="0"/>
      <w:divBdr>
        <w:top w:val="none" w:sz="0" w:space="0" w:color="auto"/>
        <w:left w:val="none" w:sz="0" w:space="0" w:color="auto"/>
        <w:bottom w:val="none" w:sz="0" w:space="0" w:color="auto"/>
        <w:right w:val="none" w:sz="0" w:space="0" w:color="auto"/>
      </w:divBdr>
    </w:div>
    <w:div w:id="181169297">
      <w:bodyDiv w:val="1"/>
      <w:marLeft w:val="0"/>
      <w:marRight w:val="0"/>
      <w:marTop w:val="0"/>
      <w:marBottom w:val="0"/>
      <w:divBdr>
        <w:top w:val="none" w:sz="0" w:space="0" w:color="auto"/>
        <w:left w:val="none" w:sz="0" w:space="0" w:color="auto"/>
        <w:bottom w:val="none" w:sz="0" w:space="0" w:color="auto"/>
        <w:right w:val="none" w:sz="0" w:space="0" w:color="auto"/>
      </w:divBdr>
    </w:div>
    <w:div w:id="220988555">
      <w:bodyDiv w:val="1"/>
      <w:marLeft w:val="0"/>
      <w:marRight w:val="0"/>
      <w:marTop w:val="0"/>
      <w:marBottom w:val="0"/>
      <w:divBdr>
        <w:top w:val="none" w:sz="0" w:space="0" w:color="auto"/>
        <w:left w:val="none" w:sz="0" w:space="0" w:color="auto"/>
        <w:bottom w:val="none" w:sz="0" w:space="0" w:color="auto"/>
        <w:right w:val="none" w:sz="0" w:space="0" w:color="auto"/>
      </w:divBdr>
    </w:div>
    <w:div w:id="243078537">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288515935">
      <w:bodyDiv w:val="1"/>
      <w:marLeft w:val="0"/>
      <w:marRight w:val="0"/>
      <w:marTop w:val="0"/>
      <w:marBottom w:val="0"/>
      <w:divBdr>
        <w:top w:val="none" w:sz="0" w:space="0" w:color="auto"/>
        <w:left w:val="none" w:sz="0" w:space="0" w:color="auto"/>
        <w:bottom w:val="none" w:sz="0" w:space="0" w:color="auto"/>
        <w:right w:val="none" w:sz="0" w:space="0" w:color="auto"/>
      </w:divBdr>
    </w:div>
    <w:div w:id="303706002">
      <w:bodyDiv w:val="1"/>
      <w:marLeft w:val="0"/>
      <w:marRight w:val="0"/>
      <w:marTop w:val="0"/>
      <w:marBottom w:val="0"/>
      <w:divBdr>
        <w:top w:val="none" w:sz="0" w:space="0" w:color="auto"/>
        <w:left w:val="none" w:sz="0" w:space="0" w:color="auto"/>
        <w:bottom w:val="none" w:sz="0" w:space="0" w:color="auto"/>
        <w:right w:val="none" w:sz="0" w:space="0" w:color="auto"/>
      </w:divBdr>
    </w:div>
    <w:div w:id="312607201">
      <w:bodyDiv w:val="1"/>
      <w:marLeft w:val="0"/>
      <w:marRight w:val="0"/>
      <w:marTop w:val="0"/>
      <w:marBottom w:val="0"/>
      <w:divBdr>
        <w:top w:val="none" w:sz="0" w:space="0" w:color="auto"/>
        <w:left w:val="none" w:sz="0" w:space="0" w:color="auto"/>
        <w:bottom w:val="none" w:sz="0" w:space="0" w:color="auto"/>
        <w:right w:val="none" w:sz="0" w:space="0" w:color="auto"/>
      </w:divBdr>
    </w:div>
    <w:div w:id="392702327">
      <w:bodyDiv w:val="1"/>
      <w:marLeft w:val="0"/>
      <w:marRight w:val="0"/>
      <w:marTop w:val="0"/>
      <w:marBottom w:val="0"/>
      <w:divBdr>
        <w:top w:val="none" w:sz="0" w:space="0" w:color="auto"/>
        <w:left w:val="none" w:sz="0" w:space="0" w:color="auto"/>
        <w:bottom w:val="none" w:sz="0" w:space="0" w:color="auto"/>
        <w:right w:val="none" w:sz="0" w:space="0" w:color="auto"/>
      </w:divBdr>
    </w:div>
    <w:div w:id="399252534">
      <w:bodyDiv w:val="1"/>
      <w:marLeft w:val="0"/>
      <w:marRight w:val="0"/>
      <w:marTop w:val="0"/>
      <w:marBottom w:val="0"/>
      <w:divBdr>
        <w:top w:val="none" w:sz="0" w:space="0" w:color="auto"/>
        <w:left w:val="none" w:sz="0" w:space="0" w:color="auto"/>
        <w:bottom w:val="none" w:sz="0" w:space="0" w:color="auto"/>
        <w:right w:val="none" w:sz="0" w:space="0" w:color="auto"/>
      </w:divBdr>
    </w:div>
    <w:div w:id="421797195">
      <w:bodyDiv w:val="1"/>
      <w:marLeft w:val="0"/>
      <w:marRight w:val="0"/>
      <w:marTop w:val="0"/>
      <w:marBottom w:val="0"/>
      <w:divBdr>
        <w:top w:val="none" w:sz="0" w:space="0" w:color="auto"/>
        <w:left w:val="none" w:sz="0" w:space="0" w:color="auto"/>
        <w:bottom w:val="none" w:sz="0" w:space="0" w:color="auto"/>
        <w:right w:val="none" w:sz="0" w:space="0" w:color="auto"/>
      </w:divBdr>
    </w:div>
    <w:div w:id="459736584">
      <w:bodyDiv w:val="1"/>
      <w:marLeft w:val="0"/>
      <w:marRight w:val="0"/>
      <w:marTop w:val="0"/>
      <w:marBottom w:val="0"/>
      <w:divBdr>
        <w:top w:val="none" w:sz="0" w:space="0" w:color="auto"/>
        <w:left w:val="none" w:sz="0" w:space="0" w:color="auto"/>
        <w:bottom w:val="none" w:sz="0" w:space="0" w:color="auto"/>
        <w:right w:val="none" w:sz="0" w:space="0" w:color="auto"/>
      </w:divBdr>
    </w:div>
    <w:div w:id="498040354">
      <w:bodyDiv w:val="1"/>
      <w:marLeft w:val="0"/>
      <w:marRight w:val="0"/>
      <w:marTop w:val="0"/>
      <w:marBottom w:val="0"/>
      <w:divBdr>
        <w:top w:val="none" w:sz="0" w:space="0" w:color="auto"/>
        <w:left w:val="none" w:sz="0" w:space="0" w:color="auto"/>
        <w:bottom w:val="none" w:sz="0" w:space="0" w:color="auto"/>
        <w:right w:val="none" w:sz="0" w:space="0" w:color="auto"/>
      </w:divBdr>
    </w:div>
    <w:div w:id="536433044">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223862">
      <w:bodyDiv w:val="1"/>
      <w:marLeft w:val="0"/>
      <w:marRight w:val="0"/>
      <w:marTop w:val="0"/>
      <w:marBottom w:val="0"/>
      <w:divBdr>
        <w:top w:val="none" w:sz="0" w:space="0" w:color="auto"/>
        <w:left w:val="none" w:sz="0" w:space="0" w:color="auto"/>
        <w:bottom w:val="none" w:sz="0" w:space="0" w:color="auto"/>
        <w:right w:val="none" w:sz="0" w:space="0" w:color="auto"/>
      </w:divBdr>
    </w:div>
    <w:div w:id="601496411">
      <w:bodyDiv w:val="1"/>
      <w:marLeft w:val="0"/>
      <w:marRight w:val="0"/>
      <w:marTop w:val="0"/>
      <w:marBottom w:val="0"/>
      <w:divBdr>
        <w:top w:val="none" w:sz="0" w:space="0" w:color="auto"/>
        <w:left w:val="none" w:sz="0" w:space="0" w:color="auto"/>
        <w:bottom w:val="none" w:sz="0" w:space="0" w:color="auto"/>
        <w:right w:val="none" w:sz="0" w:space="0" w:color="auto"/>
      </w:divBdr>
    </w:div>
    <w:div w:id="610017916">
      <w:bodyDiv w:val="1"/>
      <w:marLeft w:val="0"/>
      <w:marRight w:val="0"/>
      <w:marTop w:val="0"/>
      <w:marBottom w:val="0"/>
      <w:divBdr>
        <w:top w:val="none" w:sz="0" w:space="0" w:color="auto"/>
        <w:left w:val="none" w:sz="0" w:space="0" w:color="auto"/>
        <w:bottom w:val="none" w:sz="0" w:space="0" w:color="auto"/>
        <w:right w:val="none" w:sz="0" w:space="0" w:color="auto"/>
      </w:divBdr>
    </w:div>
    <w:div w:id="643580518">
      <w:bodyDiv w:val="1"/>
      <w:marLeft w:val="0"/>
      <w:marRight w:val="0"/>
      <w:marTop w:val="0"/>
      <w:marBottom w:val="0"/>
      <w:divBdr>
        <w:top w:val="none" w:sz="0" w:space="0" w:color="auto"/>
        <w:left w:val="none" w:sz="0" w:space="0" w:color="auto"/>
        <w:bottom w:val="none" w:sz="0" w:space="0" w:color="auto"/>
        <w:right w:val="none" w:sz="0" w:space="0" w:color="auto"/>
      </w:divBdr>
    </w:div>
    <w:div w:id="643897462">
      <w:bodyDiv w:val="1"/>
      <w:marLeft w:val="0"/>
      <w:marRight w:val="0"/>
      <w:marTop w:val="0"/>
      <w:marBottom w:val="0"/>
      <w:divBdr>
        <w:top w:val="none" w:sz="0" w:space="0" w:color="auto"/>
        <w:left w:val="none" w:sz="0" w:space="0" w:color="auto"/>
        <w:bottom w:val="none" w:sz="0" w:space="0" w:color="auto"/>
        <w:right w:val="none" w:sz="0" w:space="0" w:color="auto"/>
      </w:divBdr>
    </w:div>
    <w:div w:id="657617596">
      <w:bodyDiv w:val="1"/>
      <w:marLeft w:val="0"/>
      <w:marRight w:val="0"/>
      <w:marTop w:val="0"/>
      <w:marBottom w:val="0"/>
      <w:divBdr>
        <w:top w:val="none" w:sz="0" w:space="0" w:color="auto"/>
        <w:left w:val="none" w:sz="0" w:space="0" w:color="auto"/>
        <w:bottom w:val="none" w:sz="0" w:space="0" w:color="auto"/>
        <w:right w:val="none" w:sz="0" w:space="0" w:color="auto"/>
      </w:divBdr>
    </w:div>
    <w:div w:id="719279655">
      <w:bodyDiv w:val="1"/>
      <w:marLeft w:val="0"/>
      <w:marRight w:val="0"/>
      <w:marTop w:val="0"/>
      <w:marBottom w:val="0"/>
      <w:divBdr>
        <w:top w:val="none" w:sz="0" w:space="0" w:color="auto"/>
        <w:left w:val="none" w:sz="0" w:space="0" w:color="auto"/>
        <w:bottom w:val="none" w:sz="0" w:space="0" w:color="auto"/>
        <w:right w:val="none" w:sz="0" w:space="0" w:color="auto"/>
      </w:divBdr>
    </w:div>
    <w:div w:id="782648202">
      <w:bodyDiv w:val="1"/>
      <w:marLeft w:val="0"/>
      <w:marRight w:val="0"/>
      <w:marTop w:val="0"/>
      <w:marBottom w:val="0"/>
      <w:divBdr>
        <w:top w:val="none" w:sz="0" w:space="0" w:color="auto"/>
        <w:left w:val="none" w:sz="0" w:space="0" w:color="auto"/>
        <w:bottom w:val="none" w:sz="0" w:space="0" w:color="auto"/>
        <w:right w:val="none" w:sz="0" w:space="0" w:color="auto"/>
      </w:divBdr>
    </w:div>
    <w:div w:id="831065332">
      <w:bodyDiv w:val="1"/>
      <w:marLeft w:val="0"/>
      <w:marRight w:val="0"/>
      <w:marTop w:val="0"/>
      <w:marBottom w:val="0"/>
      <w:divBdr>
        <w:top w:val="none" w:sz="0" w:space="0" w:color="auto"/>
        <w:left w:val="none" w:sz="0" w:space="0" w:color="auto"/>
        <w:bottom w:val="none" w:sz="0" w:space="0" w:color="auto"/>
        <w:right w:val="none" w:sz="0" w:space="0" w:color="auto"/>
      </w:divBdr>
    </w:div>
    <w:div w:id="873734709">
      <w:bodyDiv w:val="1"/>
      <w:marLeft w:val="0"/>
      <w:marRight w:val="0"/>
      <w:marTop w:val="0"/>
      <w:marBottom w:val="0"/>
      <w:divBdr>
        <w:top w:val="none" w:sz="0" w:space="0" w:color="auto"/>
        <w:left w:val="none" w:sz="0" w:space="0" w:color="auto"/>
        <w:bottom w:val="none" w:sz="0" w:space="0" w:color="auto"/>
        <w:right w:val="none" w:sz="0" w:space="0" w:color="auto"/>
      </w:divBdr>
    </w:div>
    <w:div w:id="885261930">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901721548">
      <w:bodyDiv w:val="1"/>
      <w:marLeft w:val="0"/>
      <w:marRight w:val="0"/>
      <w:marTop w:val="0"/>
      <w:marBottom w:val="0"/>
      <w:divBdr>
        <w:top w:val="none" w:sz="0" w:space="0" w:color="auto"/>
        <w:left w:val="none" w:sz="0" w:space="0" w:color="auto"/>
        <w:bottom w:val="none" w:sz="0" w:space="0" w:color="auto"/>
        <w:right w:val="none" w:sz="0" w:space="0" w:color="auto"/>
      </w:divBdr>
    </w:div>
    <w:div w:id="913585706">
      <w:bodyDiv w:val="1"/>
      <w:marLeft w:val="0"/>
      <w:marRight w:val="0"/>
      <w:marTop w:val="0"/>
      <w:marBottom w:val="0"/>
      <w:divBdr>
        <w:top w:val="none" w:sz="0" w:space="0" w:color="auto"/>
        <w:left w:val="none" w:sz="0" w:space="0" w:color="auto"/>
        <w:bottom w:val="none" w:sz="0" w:space="0" w:color="auto"/>
        <w:right w:val="none" w:sz="0" w:space="0" w:color="auto"/>
      </w:divBdr>
    </w:div>
    <w:div w:id="929771550">
      <w:bodyDiv w:val="1"/>
      <w:marLeft w:val="0"/>
      <w:marRight w:val="0"/>
      <w:marTop w:val="0"/>
      <w:marBottom w:val="0"/>
      <w:divBdr>
        <w:top w:val="none" w:sz="0" w:space="0" w:color="auto"/>
        <w:left w:val="none" w:sz="0" w:space="0" w:color="auto"/>
        <w:bottom w:val="none" w:sz="0" w:space="0" w:color="auto"/>
        <w:right w:val="none" w:sz="0" w:space="0" w:color="auto"/>
      </w:divBdr>
    </w:div>
    <w:div w:id="945501545">
      <w:bodyDiv w:val="1"/>
      <w:marLeft w:val="0"/>
      <w:marRight w:val="0"/>
      <w:marTop w:val="0"/>
      <w:marBottom w:val="0"/>
      <w:divBdr>
        <w:top w:val="none" w:sz="0" w:space="0" w:color="auto"/>
        <w:left w:val="none" w:sz="0" w:space="0" w:color="auto"/>
        <w:bottom w:val="none" w:sz="0" w:space="0" w:color="auto"/>
        <w:right w:val="none" w:sz="0" w:space="0" w:color="auto"/>
      </w:divBdr>
    </w:div>
    <w:div w:id="958605523">
      <w:bodyDiv w:val="1"/>
      <w:marLeft w:val="0"/>
      <w:marRight w:val="0"/>
      <w:marTop w:val="0"/>
      <w:marBottom w:val="0"/>
      <w:divBdr>
        <w:top w:val="none" w:sz="0" w:space="0" w:color="auto"/>
        <w:left w:val="none" w:sz="0" w:space="0" w:color="auto"/>
        <w:bottom w:val="none" w:sz="0" w:space="0" w:color="auto"/>
        <w:right w:val="none" w:sz="0" w:space="0" w:color="auto"/>
      </w:divBdr>
    </w:div>
    <w:div w:id="958683727">
      <w:bodyDiv w:val="1"/>
      <w:marLeft w:val="0"/>
      <w:marRight w:val="0"/>
      <w:marTop w:val="0"/>
      <w:marBottom w:val="0"/>
      <w:divBdr>
        <w:top w:val="none" w:sz="0" w:space="0" w:color="auto"/>
        <w:left w:val="none" w:sz="0" w:space="0" w:color="auto"/>
        <w:bottom w:val="none" w:sz="0" w:space="0" w:color="auto"/>
        <w:right w:val="none" w:sz="0" w:space="0" w:color="auto"/>
      </w:divBdr>
    </w:div>
    <w:div w:id="1044913870">
      <w:bodyDiv w:val="1"/>
      <w:marLeft w:val="0"/>
      <w:marRight w:val="0"/>
      <w:marTop w:val="0"/>
      <w:marBottom w:val="0"/>
      <w:divBdr>
        <w:top w:val="none" w:sz="0" w:space="0" w:color="auto"/>
        <w:left w:val="none" w:sz="0" w:space="0" w:color="auto"/>
        <w:bottom w:val="none" w:sz="0" w:space="0" w:color="auto"/>
        <w:right w:val="none" w:sz="0" w:space="0" w:color="auto"/>
      </w:divBdr>
    </w:div>
    <w:div w:id="1059129950">
      <w:bodyDiv w:val="1"/>
      <w:marLeft w:val="0"/>
      <w:marRight w:val="0"/>
      <w:marTop w:val="0"/>
      <w:marBottom w:val="0"/>
      <w:divBdr>
        <w:top w:val="none" w:sz="0" w:space="0" w:color="auto"/>
        <w:left w:val="none" w:sz="0" w:space="0" w:color="auto"/>
        <w:bottom w:val="none" w:sz="0" w:space="0" w:color="auto"/>
        <w:right w:val="none" w:sz="0" w:space="0" w:color="auto"/>
      </w:divBdr>
    </w:div>
    <w:div w:id="10636027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177646717">
      <w:bodyDiv w:val="1"/>
      <w:marLeft w:val="0"/>
      <w:marRight w:val="0"/>
      <w:marTop w:val="0"/>
      <w:marBottom w:val="0"/>
      <w:divBdr>
        <w:top w:val="none" w:sz="0" w:space="0" w:color="auto"/>
        <w:left w:val="none" w:sz="0" w:space="0" w:color="auto"/>
        <w:bottom w:val="none" w:sz="0" w:space="0" w:color="auto"/>
        <w:right w:val="none" w:sz="0" w:space="0" w:color="auto"/>
      </w:divBdr>
    </w:div>
    <w:div w:id="1191336590">
      <w:bodyDiv w:val="1"/>
      <w:marLeft w:val="0"/>
      <w:marRight w:val="0"/>
      <w:marTop w:val="0"/>
      <w:marBottom w:val="0"/>
      <w:divBdr>
        <w:top w:val="none" w:sz="0" w:space="0" w:color="auto"/>
        <w:left w:val="none" w:sz="0" w:space="0" w:color="auto"/>
        <w:bottom w:val="none" w:sz="0" w:space="0" w:color="auto"/>
        <w:right w:val="none" w:sz="0" w:space="0" w:color="auto"/>
      </w:divBdr>
    </w:div>
    <w:div w:id="1225025655">
      <w:bodyDiv w:val="1"/>
      <w:marLeft w:val="0"/>
      <w:marRight w:val="0"/>
      <w:marTop w:val="0"/>
      <w:marBottom w:val="0"/>
      <w:divBdr>
        <w:top w:val="none" w:sz="0" w:space="0" w:color="auto"/>
        <w:left w:val="none" w:sz="0" w:space="0" w:color="auto"/>
        <w:bottom w:val="none" w:sz="0" w:space="0" w:color="auto"/>
        <w:right w:val="none" w:sz="0" w:space="0" w:color="auto"/>
      </w:divBdr>
    </w:div>
    <w:div w:id="1232932858">
      <w:bodyDiv w:val="1"/>
      <w:marLeft w:val="0"/>
      <w:marRight w:val="0"/>
      <w:marTop w:val="0"/>
      <w:marBottom w:val="0"/>
      <w:divBdr>
        <w:top w:val="none" w:sz="0" w:space="0" w:color="auto"/>
        <w:left w:val="none" w:sz="0" w:space="0" w:color="auto"/>
        <w:bottom w:val="none" w:sz="0" w:space="0" w:color="auto"/>
        <w:right w:val="none" w:sz="0" w:space="0" w:color="auto"/>
      </w:divBdr>
    </w:div>
    <w:div w:id="1264148071">
      <w:bodyDiv w:val="1"/>
      <w:marLeft w:val="0"/>
      <w:marRight w:val="0"/>
      <w:marTop w:val="0"/>
      <w:marBottom w:val="0"/>
      <w:divBdr>
        <w:top w:val="none" w:sz="0" w:space="0" w:color="auto"/>
        <w:left w:val="none" w:sz="0" w:space="0" w:color="auto"/>
        <w:bottom w:val="none" w:sz="0" w:space="0" w:color="auto"/>
        <w:right w:val="none" w:sz="0" w:space="0" w:color="auto"/>
      </w:divBdr>
    </w:div>
    <w:div w:id="1335378615">
      <w:bodyDiv w:val="1"/>
      <w:marLeft w:val="0"/>
      <w:marRight w:val="0"/>
      <w:marTop w:val="0"/>
      <w:marBottom w:val="0"/>
      <w:divBdr>
        <w:top w:val="none" w:sz="0" w:space="0" w:color="auto"/>
        <w:left w:val="none" w:sz="0" w:space="0" w:color="auto"/>
        <w:bottom w:val="none" w:sz="0" w:space="0" w:color="auto"/>
        <w:right w:val="none" w:sz="0" w:space="0" w:color="auto"/>
      </w:divBdr>
    </w:div>
    <w:div w:id="134558958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1453599">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475171749">
      <w:bodyDiv w:val="1"/>
      <w:marLeft w:val="0"/>
      <w:marRight w:val="0"/>
      <w:marTop w:val="0"/>
      <w:marBottom w:val="0"/>
      <w:divBdr>
        <w:top w:val="none" w:sz="0" w:space="0" w:color="auto"/>
        <w:left w:val="none" w:sz="0" w:space="0" w:color="auto"/>
        <w:bottom w:val="none" w:sz="0" w:space="0" w:color="auto"/>
        <w:right w:val="none" w:sz="0" w:space="0" w:color="auto"/>
      </w:divBdr>
    </w:div>
    <w:div w:id="1613395963">
      <w:bodyDiv w:val="1"/>
      <w:marLeft w:val="0"/>
      <w:marRight w:val="0"/>
      <w:marTop w:val="0"/>
      <w:marBottom w:val="0"/>
      <w:divBdr>
        <w:top w:val="none" w:sz="0" w:space="0" w:color="auto"/>
        <w:left w:val="none" w:sz="0" w:space="0" w:color="auto"/>
        <w:bottom w:val="none" w:sz="0" w:space="0" w:color="auto"/>
        <w:right w:val="none" w:sz="0" w:space="0" w:color="auto"/>
      </w:divBdr>
    </w:div>
    <w:div w:id="1658343143">
      <w:bodyDiv w:val="1"/>
      <w:marLeft w:val="0"/>
      <w:marRight w:val="0"/>
      <w:marTop w:val="0"/>
      <w:marBottom w:val="0"/>
      <w:divBdr>
        <w:top w:val="none" w:sz="0" w:space="0" w:color="auto"/>
        <w:left w:val="none" w:sz="0" w:space="0" w:color="auto"/>
        <w:bottom w:val="none" w:sz="0" w:space="0" w:color="auto"/>
        <w:right w:val="none" w:sz="0" w:space="0" w:color="auto"/>
      </w:divBdr>
    </w:div>
    <w:div w:id="1679580229">
      <w:bodyDiv w:val="1"/>
      <w:marLeft w:val="0"/>
      <w:marRight w:val="0"/>
      <w:marTop w:val="0"/>
      <w:marBottom w:val="0"/>
      <w:divBdr>
        <w:top w:val="none" w:sz="0" w:space="0" w:color="auto"/>
        <w:left w:val="none" w:sz="0" w:space="0" w:color="auto"/>
        <w:bottom w:val="none" w:sz="0" w:space="0" w:color="auto"/>
        <w:right w:val="none" w:sz="0" w:space="0" w:color="auto"/>
      </w:divBdr>
    </w:div>
    <w:div w:id="1712848982">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48501448">
      <w:bodyDiv w:val="1"/>
      <w:marLeft w:val="0"/>
      <w:marRight w:val="0"/>
      <w:marTop w:val="0"/>
      <w:marBottom w:val="0"/>
      <w:divBdr>
        <w:top w:val="none" w:sz="0" w:space="0" w:color="auto"/>
        <w:left w:val="none" w:sz="0" w:space="0" w:color="auto"/>
        <w:bottom w:val="none" w:sz="0" w:space="0" w:color="auto"/>
        <w:right w:val="none" w:sz="0" w:space="0" w:color="auto"/>
      </w:divBdr>
    </w:div>
    <w:div w:id="1752387960">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1846237658">
      <w:bodyDiv w:val="1"/>
      <w:marLeft w:val="0"/>
      <w:marRight w:val="0"/>
      <w:marTop w:val="0"/>
      <w:marBottom w:val="0"/>
      <w:divBdr>
        <w:top w:val="none" w:sz="0" w:space="0" w:color="auto"/>
        <w:left w:val="none" w:sz="0" w:space="0" w:color="auto"/>
        <w:bottom w:val="none" w:sz="0" w:space="0" w:color="auto"/>
        <w:right w:val="none" w:sz="0" w:space="0" w:color="auto"/>
      </w:divBdr>
    </w:div>
    <w:div w:id="1948349485">
      <w:bodyDiv w:val="1"/>
      <w:marLeft w:val="0"/>
      <w:marRight w:val="0"/>
      <w:marTop w:val="0"/>
      <w:marBottom w:val="0"/>
      <w:divBdr>
        <w:top w:val="none" w:sz="0" w:space="0" w:color="auto"/>
        <w:left w:val="none" w:sz="0" w:space="0" w:color="auto"/>
        <w:bottom w:val="none" w:sz="0" w:space="0" w:color="auto"/>
        <w:right w:val="none" w:sz="0" w:space="0" w:color="auto"/>
      </w:divBdr>
    </w:div>
    <w:div w:id="1950232422">
      <w:bodyDiv w:val="1"/>
      <w:marLeft w:val="0"/>
      <w:marRight w:val="0"/>
      <w:marTop w:val="0"/>
      <w:marBottom w:val="0"/>
      <w:divBdr>
        <w:top w:val="none" w:sz="0" w:space="0" w:color="auto"/>
        <w:left w:val="none" w:sz="0" w:space="0" w:color="auto"/>
        <w:bottom w:val="none" w:sz="0" w:space="0" w:color="auto"/>
        <w:right w:val="none" w:sz="0" w:space="0" w:color="auto"/>
      </w:divBdr>
    </w:div>
    <w:div w:id="1960793034">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7824832">
      <w:bodyDiv w:val="1"/>
      <w:marLeft w:val="0"/>
      <w:marRight w:val="0"/>
      <w:marTop w:val="0"/>
      <w:marBottom w:val="0"/>
      <w:divBdr>
        <w:top w:val="none" w:sz="0" w:space="0" w:color="auto"/>
        <w:left w:val="none" w:sz="0" w:space="0" w:color="auto"/>
        <w:bottom w:val="none" w:sz="0" w:space="0" w:color="auto"/>
        <w:right w:val="none" w:sz="0" w:space="0" w:color="auto"/>
      </w:divBdr>
    </w:div>
    <w:div w:id="2133355482">
      <w:bodyDiv w:val="1"/>
      <w:marLeft w:val="0"/>
      <w:marRight w:val="0"/>
      <w:marTop w:val="0"/>
      <w:marBottom w:val="0"/>
      <w:divBdr>
        <w:top w:val="none" w:sz="0" w:space="0" w:color="auto"/>
        <w:left w:val="none" w:sz="0" w:space="0" w:color="auto"/>
        <w:bottom w:val="none" w:sz="0" w:space="0" w:color="auto"/>
        <w:right w:val="none" w:sz="0" w:space="0" w:color="auto"/>
      </w:divBdr>
    </w:div>
    <w:div w:id="214357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DDFF7F9D524F60A8A6FEEEB6352785"/>
        <w:category>
          <w:name w:val="Ogólne"/>
          <w:gallery w:val="placeholder"/>
        </w:category>
        <w:types>
          <w:type w:val="bbPlcHdr"/>
        </w:types>
        <w:behaviors>
          <w:behavior w:val="content"/>
        </w:behaviors>
        <w:guid w:val="{A38B7D47-B8ED-42F6-A15D-6B3190BDECDC}"/>
      </w:docPartPr>
      <w:docPartBody>
        <w:p w:rsidR="004B14E0" w:rsidRDefault="004B14E0" w:rsidP="004B14E0">
          <w:pPr>
            <w:pStyle w:val="8EDDFF7F9D524F60A8A6FEEEB6352785"/>
          </w:pPr>
          <w:r w:rsidRPr="002E2332">
            <w:rPr>
              <w:rStyle w:val="Tekstzastpczy"/>
            </w:rPr>
            <w:t>[</w:t>
          </w:r>
          <w:r w:rsidRPr="004E3591">
            <w:rPr>
              <w:rStyle w:val="Tekstzastpczy"/>
              <w:color w:val="FF0000"/>
            </w:rPr>
            <w:t>Temat</w:t>
          </w:r>
          <w:r w:rsidRPr="002E2332">
            <w:rPr>
              <w:rStyle w:val="Tekstzastpczy"/>
            </w:rPr>
            <w:t>]</w:t>
          </w:r>
        </w:p>
      </w:docPartBody>
    </w:docPart>
    <w:docPart>
      <w:docPartPr>
        <w:name w:val="E3EBEB937DA34CD8A572F8AE710B91EE"/>
        <w:category>
          <w:name w:val="Ogólne"/>
          <w:gallery w:val="placeholder"/>
        </w:category>
        <w:types>
          <w:type w:val="bbPlcHdr"/>
        </w:types>
        <w:behaviors>
          <w:behavior w:val="content"/>
        </w:behaviors>
        <w:guid w:val="{F56B61FA-D537-4AC5-95B7-586F2682DEFF}"/>
      </w:docPartPr>
      <w:docPartBody>
        <w:p w:rsidR="004B14E0" w:rsidRDefault="004B14E0" w:rsidP="004B14E0">
          <w:pPr>
            <w:pStyle w:val="E3EBEB937DA34CD8A572F8AE710B91EE"/>
          </w:pPr>
          <w:r w:rsidRPr="00E71BE4">
            <w:rPr>
              <w:rStyle w:val="Tekstzastpczy"/>
            </w:rPr>
            <w:t>………………………….</w:t>
          </w:r>
        </w:p>
      </w:docPartBody>
    </w:docPart>
    <w:docPart>
      <w:docPartPr>
        <w:name w:val="E30F5C868DEC40B6A202DC44E1F02C7B"/>
        <w:category>
          <w:name w:val="Ogólne"/>
          <w:gallery w:val="placeholder"/>
        </w:category>
        <w:types>
          <w:type w:val="bbPlcHdr"/>
        </w:types>
        <w:behaviors>
          <w:behavior w:val="content"/>
        </w:behaviors>
        <w:guid w:val="{ADBF76C3-76BB-4620-8280-62D6666C6F55}"/>
      </w:docPartPr>
      <w:docPartBody>
        <w:p w:rsidR="004B14E0" w:rsidRDefault="004B14E0" w:rsidP="004B14E0">
          <w:pPr>
            <w:pStyle w:val="E30F5C868DEC40B6A202DC44E1F02C7B"/>
          </w:pPr>
          <w:r w:rsidRPr="00E71BE4">
            <w:rPr>
              <w:rStyle w:val="Tekstzastpczy"/>
            </w:rPr>
            <w:t>………………………….</w:t>
          </w:r>
        </w:p>
      </w:docPartBody>
    </w:docPart>
    <w:docPart>
      <w:docPartPr>
        <w:name w:val="557780423BF44535BD5EA3C3074CF640"/>
        <w:category>
          <w:name w:val="Ogólne"/>
          <w:gallery w:val="placeholder"/>
        </w:category>
        <w:types>
          <w:type w:val="bbPlcHdr"/>
        </w:types>
        <w:behaviors>
          <w:behavior w:val="content"/>
        </w:behaviors>
        <w:guid w:val="{92B761D2-C1D3-4CFA-92FC-6CD6BC6B1A04}"/>
      </w:docPartPr>
      <w:docPartBody>
        <w:p w:rsidR="004B14E0" w:rsidRDefault="004B14E0" w:rsidP="004B14E0">
          <w:pPr>
            <w:pStyle w:val="557780423BF44535BD5EA3C3074CF640"/>
          </w:pPr>
          <w:r w:rsidRPr="00E71BE4">
            <w:rPr>
              <w:rStyle w:val="Tekstzastpczy"/>
            </w:rPr>
            <w:t>………………………….</w:t>
          </w:r>
        </w:p>
      </w:docPartBody>
    </w:docPart>
    <w:docPart>
      <w:docPartPr>
        <w:name w:val="90640E0C157844F4B14134848ECD3B9C"/>
        <w:category>
          <w:name w:val="Ogólne"/>
          <w:gallery w:val="placeholder"/>
        </w:category>
        <w:types>
          <w:type w:val="bbPlcHdr"/>
        </w:types>
        <w:behaviors>
          <w:behavior w:val="content"/>
        </w:behaviors>
        <w:guid w:val="{2812A10A-6A10-4726-A2B8-E86618AA645E}"/>
      </w:docPartPr>
      <w:docPartBody>
        <w:p w:rsidR="004B14E0" w:rsidRDefault="004B14E0" w:rsidP="004B14E0">
          <w:pPr>
            <w:pStyle w:val="90640E0C157844F4B14134848ECD3B9C"/>
          </w:pPr>
          <w:r w:rsidRPr="00E71BE4">
            <w:rPr>
              <w:rStyle w:val="Tekstzastpczy"/>
            </w:rPr>
            <w:t>………………………….</w:t>
          </w:r>
        </w:p>
      </w:docPartBody>
    </w:docPart>
    <w:docPart>
      <w:docPartPr>
        <w:name w:val="E29E6113A9534263A1B61E79170FE16E"/>
        <w:category>
          <w:name w:val="Ogólne"/>
          <w:gallery w:val="placeholder"/>
        </w:category>
        <w:types>
          <w:type w:val="bbPlcHdr"/>
        </w:types>
        <w:behaviors>
          <w:behavior w:val="content"/>
        </w:behaviors>
        <w:guid w:val="{19B48B95-2FA1-43A4-9D9C-25F0CA6EE9B3}"/>
      </w:docPartPr>
      <w:docPartBody>
        <w:p w:rsidR="004B14E0" w:rsidRDefault="004B14E0" w:rsidP="004B14E0">
          <w:pPr>
            <w:pStyle w:val="E29E6113A9534263A1B61E79170FE16E"/>
          </w:pPr>
          <w:r w:rsidRPr="002E2332">
            <w:rPr>
              <w:rStyle w:val="Tekstzastpczy"/>
            </w:rPr>
            <w:t>[</w:t>
          </w:r>
          <w:r w:rsidRPr="004E3591">
            <w:rPr>
              <w:rStyle w:val="Tekstzastpczy"/>
              <w:color w:val="FF0000"/>
            </w:rPr>
            <w:t>Temat</w:t>
          </w:r>
          <w:r w:rsidRPr="002E2332">
            <w:rPr>
              <w:rStyle w:val="Tekstzastpcz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altName w:val="Arial"/>
    <w:panose1 w:val="00000000000000000000"/>
    <w:charset w:val="00"/>
    <w:family w:val="swiss"/>
    <w:notTrueType/>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F00EC"/>
    <w:rsid w:val="000E52C9"/>
    <w:rsid w:val="000E7BD9"/>
    <w:rsid w:val="00140C3D"/>
    <w:rsid w:val="00150FDE"/>
    <w:rsid w:val="001E1B70"/>
    <w:rsid w:val="00225093"/>
    <w:rsid w:val="00262488"/>
    <w:rsid w:val="002779C2"/>
    <w:rsid w:val="00290EE2"/>
    <w:rsid w:val="002D1440"/>
    <w:rsid w:val="00322FD0"/>
    <w:rsid w:val="00381DC0"/>
    <w:rsid w:val="003C2AFC"/>
    <w:rsid w:val="003E2675"/>
    <w:rsid w:val="00434961"/>
    <w:rsid w:val="00437159"/>
    <w:rsid w:val="00452B9D"/>
    <w:rsid w:val="004714FC"/>
    <w:rsid w:val="00473C13"/>
    <w:rsid w:val="00476766"/>
    <w:rsid w:val="004B14E0"/>
    <w:rsid w:val="00513281"/>
    <w:rsid w:val="00573A8A"/>
    <w:rsid w:val="005C083B"/>
    <w:rsid w:val="00621BF2"/>
    <w:rsid w:val="006427ED"/>
    <w:rsid w:val="006440C9"/>
    <w:rsid w:val="0066462C"/>
    <w:rsid w:val="00673862"/>
    <w:rsid w:val="00773985"/>
    <w:rsid w:val="007C4D66"/>
    <w:rsid w:val="00893440"/>
    <w:rsid w:val="008E60D3"/>
    <w:rsid w:val="0091055A"/>
    <w:rsid w:val="00937936"/>
    <w:rsid w:val="00964B94"/>
    <w:rsid w:val="0099097B"/>
    <w:rsid w:val="009A7397"/>
    <w:rsid w:val="009E699A"/>
    <w:rsid w:val="00A02015"/>
    <w:rsid w:val="00A31801"/>
    <w:rsid w:val="00A87D01"/>
    <w:rsid w:val="00AA1F7E"/>
    <w:rsid w:val="00AF397A"/>
    <w:rsid w:val="00B71294"/>
    <w:rsid w:val="00BA5A0E"/>
    <w:rsid w:val="00BC595B"/>
    <w:rsid w:val="00BF0C01"/>
    <w:rsid w:val="00C31BDD"/>
    <w:rsid w:val="00C34BEC"/>
    <w:rsid w:val="00C4507B"/>
    <w:rsid w:val="00D46001"/>
    <w:rsid w:val="00D570EE"/>
    <w:rsid w:val="00DA3E7E"/>
    <w:rsid w:val="00DA5033"/>
    <w:rsid w:val="00DF00EC"/>
    <w:rsid w:val="00E1685F"/>
    <w:rsid w:val="00E54E0E"/>
    <w:rsid w:val="00E67BA3"/>
    <w:rsid w:val="00E87E07"/>
    <w:rsid w:val="00E923D3"/>
    <w:rsid w:val="00E93292"/>
    <w:rsid w:val="00EC6211"/>
    <w:rsid w:val="00F10B26"/>
    <w:rsid w:val="00F14C7A"/>
    <w:rsid w:val="00F47915"/>
    <w:rsid w:val="00F77285"/>
    <w:rsid w:val="00F93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08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B14E0"/>
    <w:rPr>
      <w:color w:val="808080"/>
    </w:rPr>
  </w:style>
  <w:style w:type="paragraph" w:customStyle="1" w:styleId="07CCFD4A36A04A62968A15BEC646134A">
    <w:name w:val="07CCFD4A36A04A62968A15BEC646134A"/>
    <w:rsid w:val="00476766"/>
  </w:style>
  <w:style w:type="character" w:styleId="Pogrubienie">
    <w:name w:val="Strong"/>
    <w:basedOn w:val="Domylnaczcionkaakapitu"/>
    <w:uiPriority w:val="22"/>
    <w:qFormat/>
    <w:rsid w:val="00A31801"/>
    <w:rPr>
      <w:b/>
      <w:bCs/>
    </w:rPr>
  </w:style>
  <w:style w:type="paragraph" w:customStyle="1" w:styleId="9C4179FA6BB94EA3A5F3571881BDB9F22">
    <w:name w:val="9C4179FA6BB94EA3A5F3571881BDB9F22"/>
    <w:rsid w:val="00BC595B"/>
    <w:pPr>
      <w:spacing w:before="480" w:after="240" w:line="360" w:lineRule="auto"/>
      <w:contextualSpacing/>
      <w:jc w:val="center"/>
    </w:pPr>
    <w:rPr>
      <w:rFonts w:ascii="Calibri" w:eastAsiaTheme="majorEastAsia" w:hAnsi="Calibri" w:cstheme="majorBidi"/>
      <w:b/>
      <w:spacing w:val="-10"/>
      <w:kern w:val="28"/>
      <w:sz w:val="56"/>
      <w:szCs w:val="56"/>
      <w:lang w:eastAsia="en-US"/>
    </w:rPr>
  </w:style>
  <w:style w:type="paragraph" w:customStyle="1" w:styleId="A4298FCF5C5B42349876667A44D435CD3">
    <w:name w:val="A4298FCF5C5B42349876667A44D435CD3"/>
    <w:rsid w:val="00BC595B"/>
    <w:pPr>
      <w:tabs>
        <w:tab w:val="center" w:pos="4536"/>
        <w:tab w:val="right" w:pos="9072"/>
      </w:tabs>
      <w:spacing w:before="40" w:after="40" w:line="360" w:lineRule="auto"/>
    </w:pPr>
    <w:rPr>
      <w:rFonts w:ascii="Calibri" w:eastAsiaTheme="minorHAnsi" w:hAnsi="Calibri" w:cs="Times New Roman"/>
      <w:szCs w:val="20"/>
      <w:lang w:eastAsia="en-US"/>
    </w:rPr>
  </w:style>
  <w:style w:type="paragraph" w:customStyle="1" w:styleId="B661914B35074338AE8F18D052E7DA022">
    <w:name w:val="B661914B35074338AE8F18D052E7DA022"/>
    <w:rsid w:val="00BC595B"/>
    <w:pPr>
      <w:tabs>
        <w:tab w:val="center" w:pos="4536"/>
        <w:tab w:val="right" w:pos="9072"/>
      </w:tabs>
      <w:spacing w:before="40" w:after="40" w:line="360" w:lineRule="auto"/>
    </w:pPr>
    <w:rPr>
      <w:rFonts w:ascii="Calibri" w:eastAsiaTheme="minorHAnsi" w:hAnsi="Calibri" w:cs="Times New Roman"/>
      <w:szCs w:val="20"/>
      <w:lang w:eastAsia="en-US"/>
    </w:rPr>
  </w:style>
  <w:style w:type="paragraph" w:customStyle="1" w:styleId="8A408568C24A4AB5B8C1F35BCEA66196">
    <w:name w:val="8A408568C24A4AB5B8C1F35BCEA66196"/>
    <w:rsid w:val="00A31801"/>
  </w:style>
  <w:style w:type="paragraph" w:customStyle="1" w:styleId="EE5B0357A6294BD9A00F72115407C444">
    <w:name w:val="EE5B0357A6294BD9A00F72115407C444"/>
    <w:rsid w:val="00A31801"/>
  </w:style>
  <w:style w:type="paragraph" w:customStyle="1" w:styleId="A4A1D304FD504508A1EA95F695AE5046">
    <w:name w:val="A4A1D304FD504508A1EA95F695AE5046"/>
    <w:rsid w:val="00A31801"/>
  </w:style>
  <w:style w:type="paragraph" w:customStyle="1" w:styleId="1C64009FC7284E7DAE0CE687D401EE27">
    <w:name w:val="1C64009FC7284E7DAE0CE687D401EE27"/>
    <w:rsid w:val="00A31801"/>
  </w:style>
  <w:style w:type="paragraph" w:customStyle="1" w:styleId="2298FD0548F44AE48F2D2A1B2B9205FE">
    <w:name w:val="2298FD0548F44AE48F2D2A1B2B9205FE"/>
    <w:rsid w:val="00A31801"/>
  </w:style>
  <w:style w:type="paragraph" w:customStyle="1" w:styleId="7A8950105F7E438F9A168424A553C51C">
    <w:name w:val="7A8950105F7E438F9A168424A553C51C"/>
    <w:rsid w:val="004B14E0"/>
    <w:pPr>
      <w:spacing w:line="278" w:lineRule="auto"/>
    </w:pPr>
    <w:rPr>
      <w:kern w:val="2"/>
      <w:sz w:val="24"/>
      <w:szCs w:val="24"/>
      <w14:ligatures w14:val="standardContextual"/>
    </w:rPr>
  </w:style>
  <w:style w:type="paragraph" w:customStyle="1" w:styleId="8EDDFF7F9D524F60A8A6FEEEB6352785">
    <w:name w:val="8EDDFF7F9D524F60A8A6FEEEB6352785"/>
    <w:rsid w:val="004B14E0"/>
    <w:pPr>
      <w:spacing w:line="278" w:lineRule="auto"/>
    </w:pPr>
    <w:rPr>
      <w:kern w:val="2"/>
      <w:sz w:val="24"/>
      <w:szCs w:val="24"/>
      <w14:ligatures w14:val="standardContextual"/>
    </w:rPr>
  </w:style>
  <w:style w:type="paragraph" w:customStyle="1" w:styleId="E3EBEB937DA34CD8A572F8AE710B91EE">
    <w:name w:val="E3EBEB937DA34CD8A572F8AE710B91EE"/>
    <w:rsid w:val="004B14E0"/>
    <w:pPr>
      <w:spacing w:line="278" w:lineRule="auto"/>
    </w:pPr>
    <w:rPr>
      <w:kern w:val="2"/>
      <w:sz w:val="24"/>
      <w:szCs w:val="24"/>
      <w14:ligatures w14:val="standardContextual"/>
    </w:rPr>
  </w:style>
  <w:style w:type="paragraph" w:customStyle="1" w:styleId="E30F5C868DEC40B6A202DC44E1F02C7B">
    <w:name w:val="E30F5C868DEC40B6A202DC44E1F02C7B"/>
    <w:rsid w:val="004B14E0"/>
    <w:pPr>
      <w:spacing w:line="278" w:lineRule="auto"/>
    </w:pPr>
    <w:rPr>
      <w:kern w:val="2"/>
      <w:sz w:val="24"/>
      <w:szCs w:val="24"/>
      <w14:ligatures w14:val="standardContextual"/>
    </w:rPr>
  </w:style>
  <w:style w:type="paragraph" w:customStyle="1" w:styleId="557780423BF44535BD5EA3C3074CF640">
    <w:name w:val="557780423BF44535BD5EA3C3074CF640"/>
    <w:rsid w:val="004B14E0"/>
    <w:pPr>
      <w:spacing w:line="278" w:lineRule="auto"/>
    </w:pPr>
    <w:rPr>
      <w:kern w:val="2"/>
      <w:sz w:val="24"/>
      <w:szCs w:val="24"/>
      <w14:ligatures w14:val="standardContextual"/>
    </w:rPr>
  </w:style>
  <w:style w:type="paragraph" w:customStyle="1" w:styleId="90640E0C157844F4B14134848ECD3B9C">
    <w:name w:val="90640E0C157844F4B14134848ECD3B9C"/>
    <w:rsid w:val="004B14E0"/>
    <w:pPr>
      <w:spacing w:line="278" w:lineRule="auto"/>
    </w:pPr>
    <w:rPr>
      <w:kern w:val="2"/>
      <w:sz w:val="24"/>
      <w:szCs w:val="24"/>
      <w14:ligatures w14:val="standardContextual"/>
    </w:rPr>
  </w:style>
  <w:style w:type="paragraph" w:customStyle="1" w:styleId="E29E6113A9534263A1B61E79170FE16E">
    <w:name w:val="E29E6113A9534263A1B61E79170FE16E"/>
    <w:rsid w:val="004B14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4EF6C786FCD142BC1F69AB3C773EB5" ma:contentTypeVersion="8" ma:contentTypeDescription="Utwórz nowy dokument." ma:contentTypeScope="" ma:versionID="875fb5ed9b86f061b48134dd070f0a97">
  <xsd:schema xmlns:xsd="http://www.w3.org/2001/XMLSchema" xmlns:xs="http://www.w3.org/2001/XMLSchema" xmlns:p="http://schemas.microsoft.com/office/2006/metadata/properties" xmlns:ns3="ecd819b1-b743-4dfd-a261-986c3d701237" targetNamespace="http://schemas.microsoft.com/office/2006/metadata/properties" ma:root="true" ma:fieldsID="a0eab8a82cb50b900aa836ecd758f1b2" ns3:_="">
    <xsd:import namespace="ecd819b1-b743-4dfd-a261-986c3d7012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819b1-b743-4dfd-a261-986c3d701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A587F-B42E-4ECF-B62B-B8847DE4B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819b1-b743-4dfd-a261-986c3d701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9A8B6-1183-4E87-8C55-621F640D74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40B90C-D799-4616-A65A-E0A6D60E8945}">
  <ds:schemaRefs>
    <ds:schemaRef ds:uri="http://schemas.microsoft.com/sharepoint/v3/contenttype/forms"/>
  </ds:schemaRefs>
</ds:datastoreItem>
</file>

<file path=customXml/itemProps4.xml><?xml version="1.0" encoding="utf-8"?>
<ds:datastoreItem xmlns:ds="http://schemas.openxmlformats.org/officeDocument/2006/customXml" ds:itemID="{49ABABD0-52FD-46D9-8207-460237F8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5031</Characters>
  <Application>Microsoft Office Word</Application>
  <DocSecurity>0</DocSecurity>
  <Lines>838</Lines>
  <Paragraphs>427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Top Drive TDS-8SA</dc:subject>
  <dc:creator>Katarzyna Kubiszyn</dc:creator>
  <cp:keywords>DLG-3-2024</cp:keywords>
  <cp:lastModifiedBy>Anna Marszałek</cp:lastModifiedBy>
  <cp:revision>2</cp:revision>
  <cp:lastPrinted>2022-10-31T08:16:00Z</cp:lastPrinted>
  <dcterms:created xsi:type="dcterms:W3CDTF">2024-11-13T12:11:00Z</dcterms:created>
  <dcterms:modified xsi:type="dcterms:W3CDTF">2024-11-13T12:11:00Z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0x010100EC4EF6C786FCD142BC1F69AB3C773EB5</vt:lpwstr>
  </property>
  <property fmtid="{D5CDD505-2E9C-101B-9397-08002B2CF9AE}" pid="3" name="GrammarlyDocumentId">
    <vt:lpwstr>dad968aeef196df65c1847d994ae313ef7572f1b17de92587b103bde5c72c061</vt:lpwstr>
  </property>
</Properties>
</file>