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0266505"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7E60F5">
        <w:rPr>
          <w:rFonts w:ascii="Arial" w:hAnsi="Arial" w:cs="Arial"/>
          <w:sz w:val="18"/>
          <w:szCs w:val="18"/>
        </w:rPr>
        <w:t>2</w:t>
      </w:r>
      <w:r w:rsidR="00105AFA">
        <w:rPr>
          <w:rFonts w:ascii="Arial" w:hAnsi="Arial" w:cs="Arial"/>
          <w:sz w:val="18"/>
          <w:szCs w:val="18"/>
        </w:rPr>
        <w:t>7</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016AF373"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7E60F5">
        <w:rPr>
          <w:rFonts w:ascii="Arial" w:eastAsia="Arial" w:hAnsi="Arial" w:cs="Arial"/>
          <w:sz w:val="18"/>
          <w:szCs w:val="18"/>
        </w:rPr>
        <w:t>2</w:t>
      </w:r>
      <w:r w:rsidR="00105AFA">
        <w:rPr>
          <w:rFonts w:ascii="Arial" w:eastAsia="Arial" w:hAnsi="Arial" w:cs="Arial"/>
          <w:sz w:val="18"/>
          <w:szCs w:val="18"/>
        </w:rPr>
        <w:t>7</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7E60F5">
        <w:rPr>
          <w:rFonts w:ascii="Arial" w:eastAsia="Arial" w:hAnsi="Arial" w:cs="Arial"/>
          <w:sz w:val="18"/>
          <w:szCs w:val="18"/>
        </w:rPr>
        <w:t>używanych wózków widłowych</w:t>
      </w:r>
      <w:r w:rsidR="00200DAE">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400742">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400742">
        <w:trPr>
          <w:trHeight w:val="51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single" w:sz="4" w:space="0" w:color="auto"/>
              <w:left w:val="nil"/>
              <w:bottom w:val="single" w:sz="4" w:space="0" w:color="auto"/>
              <w:right w:val="single" w:sz="4" w:space="0" w:color="auto"/>
            </w:tcBorders>
            <w:noWrap/>
            <w:vAlign w:val="center"/>
            <w:hideMark/>
          </w:tcPr>
          <w:p w14:paraId="36018B50" w14:textId="27BE82CE"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w:t>
            </w:r>
            <w:r w:rsidR="00D06FC1">
              <w:rPr>
                <w:rFonts w:asciiTheme="minorHAnsi" w:eastAsia="Times New Roman" w:hAnsiTheme="minorHAnsi" w:cstheme="minorHAnsi"/>
                <w:color w:val="000000" w:themeColor="text1"/>
                <w:sz w:val="18"/>
                <w:szCs w:val="18"/>
                <w:lang w:eastAsia="pl-PL"/>
              </w:rPr>
              <w:t>24</w:t>
            </w:r>
          </w:p>
        </w:tc>
        <w:tc>
          <w:tcPr>
            <w:tcW w:w="2126" w:type="dxa"/>
            <w:tcBorders>
              <w:top w:val="single" w:sz="4" w:space="0" w:color="auto"/>
              <w:left w:val="nil"/>
              <w:bottom w:val="single" w:sz="4" w:space="0" w:color="auto"/>
              <w:right w:val="single" w:sz="4" w:space="0" w:color="auto"/>
            </w:tcBorders>
            <w:noWrap/>
            <w:vAlign w:val="center"/>
            <w:hideMark/>
          </w:tcPr>
          <w:p w14:paraId="1DF229A7" w14:textId="77777777" w:rsidR="00D06FC1" w:rsidRPr="00D06FC1" w:rsidRDefault="00D06FC1" w:rsidP="00D06FC1">
            <w:pPr>
              <w:rPr>
                <w:rFonts w:asciiTheme="minorHAnsi" w:hAnsiTheme="minorHAnsi" w:cstheme="minorHAnsi"/>
              </w:rPr>
            </w:pPr>
            <w:r w:rsidRPr="00D06FC1">
              <w:rPr>
                <w:rFonts w:asciiTheme="minorHAnsi" w:hAnsiTheme="minorHAnsi" w:cstheme="minorHAnsi"/>
              </w:rPr>
              <w:t>WÓZEK WIDŁOWY SPALINOWY CAT DP 60 UDŹWIG 6 TON</w:t>
            </w:r>
          </w:p>
          <w:p w14:paraId="744A3D2C" w14:textId="52ACEDCE" w:rsidR="0080570F" w:rsidRPr="00D24850" w:rsidRDefault="0080570F" w:rsidP="0080570F">
            <w:pPr>
              <w:rPr>
                <w:rFonts w:asciiTheme="minorHAnsi" w:hAnsiTheme="minorHAnsi" w:cstheme="minorHAnsi"/>
                <w:sz w:val="18"/>
                <w:szCs w:val="18"/>
              </w:rPr>
            </w:pPr>
          </w:p>
        </w:tc>
        <w:tc>
          <w:tcPr>
            <w:tcW w:w="1276" w:type="dxa"/>
            <w:tcBorders>
              <w:top w:val="single" w:sz="4" w:space="0" w:color="auto"/>
              <w:left w:val="nil"/>
              <w:bottom w:val="single" w:sz="4" w:space="0" w:color="auto"/>
              <w:right w:val="single" w:sz="4" w:space="0" w:color="auto"/>
            </w:tcBorders>
            <w:noWrap/>
            <w:vAlign w:val="center"/>
            <w:hideMark/>
          </w:tcPr>
          <w:p w14:paraId="5F19BB44" w14:textId="0D2B3589" w:rsidR="0080570F" w:rsidRPr="00F77529"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T20C-10046</w:t>
            </w:r>
          </w:p>
        </w:tc>
        <w:tc>
          <w:tcPr>
            <w:tcW w:w="709" w:type="dxa"/>
            <w:tcBorders>
              <w:top w:val="single" w:sz="4" w:space="0" w:color="auto"/>
              <w:left w:val="nil"/>
              <w:bottom w:val="single" w:sz="4" w:space="0" w:color="auto"/>
              <w:right w:val="single" w:sz="4" w:space="0" w:color="auto"/>
            </w:tcBorders>
            <w:vAlign w:val="center"/>
          </w:tcPr>
          <w:p w14:paraId="79320A53" w14:textId="4DB17D12" w:rsidR="0080570F" w:rsidRPr="00F77529"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C2FE34" w14:textId="0720A952" w:rsidR="0080570F" w:rsidRPr="00F77529" w:rsidRDefault="00D06FC1"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 xml:space="preserve">Baza </w:t>
            </w:r>
            <w:r w:rsidR="007E60F5">
              <w:rPr>
                <w:rFonts w:asciiTheme="minorHAnsi" w:eastAsia="Times New Roman" w:hAnsiTheme="minorHAnsi" w:cstheme="minorHAnsi"/>
                <w:color w:val="000000" w:themeColor="text1"/>
                <w:sz w:val="18"/>
                <w:szCs w:val="18"/>
                <w:lang w:eastAsia="pl-PL"/>
              </w:rPr>
              <w:t>Sieradza</w:t>
            </w:r>
          </w:p>
        </w:tc>
        <w:tc>
          <w:tcPr>
            <w:tcW w:w="1134" w:type="dxa"/>
            <w:tcBorders>
              <w:top w:val="single" w:sz="4" w:space="0" w:color="auto"/>
              <w:left w:val="nil"/>
              <w:bottom w:val="single" w:sz="4" w:space="0" w:color="auto"/>
              <w:right w:val="single" w:sz="4" w:space="0" w:color="auto"/>
            </w:tcBorders>
            <w:vAlign w:val="center"/>
          </w:tcPr>
          <w:p w14:paraId="469EC1AB" w14:textId="7DD185C6" w:rsidR="0080570F" w:rsidRPr="00F77529" w:rsidRDefault="00400742"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r w:rsidR="00105AFA">
              <w:rPr>
                <w:rFonts w:asciiTheme="minorHAnsi" w:eastAsia="Times New Roman" w:hAnsiTheme="minorHAnsi" w:cstheme="minorHAnsi"/>
                <w:color w:val="000000" w:themeColor="text1"/>
                <w:sz w:val="18"/>
                <w:szCs w:val="18"/>
                <w:lang w:eastAsia="pl-PL"/>
              </w:rPr>
              <w:t>1</w:t>
            </w:r>
            <w:r w:rsidR="007E60F5">
              <w:rPr>
                <w:rFonts w:asciiTheme="minorHAnsi" w:eastAsia="Times New Roman" w:hAnsiTheme="minorHAnsi" w:cstheme="minorHAnsi"/>
                <w:color w:val="000000" w:themeColor="text1"/>
                <w:sz w:val="18"/>
                <w:szCs w:val="18"/>
                <w:lang w:eastAsia="pl-PL"/>
              </w:rPr>
              <w:t xml:space="preserve"> </w:t>
            </w:r>
            <w:r w:rsidR="00105AFA">
              <w:rPr>
                <w:rFonts w:asciiTheme="minorHAnsi" w:eastAsia="Times New Roman" w:hAnsiTheme="minorHAnsi" w:cstheme="minorHAnsi"/>
                <w:color w:val="000000" w:themeColor="text1"/>
                <w:sz w:val="18"/>
                <w:szCs w:val="18"/>
                <w:lang w:eastAsia="pl-PL"/>
              </w:rPr>
              <w:t>060</w:t>
            </w:r>
          </w:p>
        </w:tc>
        <w:tc>
          <w:tcPr>
            <w:tcW w:w="1417" w:type="dxa"/>
            <w:tcBorders>
              <w:top w:val="single" w:sz="4" w:space="0" w:color="auto"/>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D06FC1" w:rsidRPr="006308B6" w14:paraId="488FF005" w14:textId="77777777" w:rsidTr="00400742">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15DB9AA4" w14:textId="7E283335" w:rsidR="00D06FC1" w:rsidRPr="00F77529"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p>
        </w:tc>
        <w:tc>
          <w:tcPr>
            <w:tcW w:w="1417" w:type="dxa"/>
            <w:tcBorders>
              <w:top w:val="single" w:sz="4" w:space="0" w:color="auto"/>
              <w:left w:val="nil"/>
              <w:bottom w:val="single" w:sz="4" w:space="0" w:color="auto"/>
              <w:right w:val="single" w:sz="4" w:space="0" w:color="auto"/>
            </w:tcBorders>
            <w:noWrap/>
            <w:vAlign w:val="center"/>
          </w:tcPr>
          <w:p w14:paraId="24C84259" w14:textId="57160DC2"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7600000057</w:t>
            </w:r>
          </w:p>
        </w:tc>
        <w:tc>
          <w:tcPr>
            <w:tcW w:w="2126" w:type="dxa"/>
            <w:tcBorders>
              <w:top w:val="single" w:sz="4" w:space="0" w:color="auto"/>
              <w:left w:val="nil"/>
              <w:bottom w:val="single" w:sz="4" w:space="0" w:color="auto"/>
              <w:right w:val="single" w:sz="4" w:space="0" w:color="auto"/>
            </w:tcBorders>
            <w:noWrap/>
            <w:vAlign w:val="center"/>
          </w:tcPr>
          <w:p w14:paraId="31A60FB9" w14:textId="2A281E49" w:rsidR="00D06FC1" w:rsidRPr="00D06FC1" w:rsidRDefault="00D06FC1" w:rsidP="00D06FC1">
            <w:pPr>
              <w:rPr>
                <w:rFonts w:asciiTheme="minorHAnsi" w:hAnsiTheme="minorHAnsi" w:cstheme="minorHAnsi"/>
              </w:rPr>
            </w:pPr>
            <w:r w:rsidRPr="00400742">
              <w:rPr>
                <w:rFonts w:asciiTheme="minorHAnsi" w:hAnsiTheme="minorHAnsi" w:cstheme="minorHAnsi"/>
              </w:rPr>
              <w:t>WÓZEK WIDŁOWY ''DESTA'' TYP DV- 35 AP UDŹWIG 3,5 TONY</w:t>
            </w:r>
          </w:p>
        </w:tc>
        <w:tc>
          <w:tcPr>
            <w:tcW w:w="1276" w:type="dxa"/>
            <w:tcBorders>
              <w:top w:val="single" w:sz="4" w:space="0" w:color="auto"/>
              <w:left w:val="nil"/>
              <w:bottom w:val="single" w:sz="4" w:space="0" w:color="auto"/>
              <w:right w:val="single" w:sz="4" w:space="0" w:color="auto"/>
            </w:tcBorders>
            <w:noWrap/>
            <w:vAlign w:val="center"/>
          </w:tcPr>
          <w:p w14:paraId="4AB5F94F" w14:textId="46A30833" w:rsidR="00D06FC1"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01734</w:t>
            </w:r>
          </w:p>
        </w:tc>
        <w:tc>
          <w:tcPr>
            <w:tcW w:w="709" w:type="dxa"/>
            <w:tcBorders>
              <w:top w:val="single" w:sz="4" w:space="0" w:color="auto"/>
              <w:left w:val="nil"/>
              <w:bottom w:val="single" w:sz="4" w:space="0" w:color="auto"/>
              <w:right w:val="single" w:sz="4" w:space="0" w:color="auto"/>
            </w:tcBorders>
            <w:vAlign w:val="center"/>
          </w:tcPr>
          <w:p w14:paraId="422A2204" w14:textId="3C43C9C1"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1999</w:t>
            </w:r>
          </w:p>
        </w:tc>
        <w:tc>
          <w:tcPr>
            <w:tcW w:w="1134" w:type="dxa"/>
            <w:tcBorders>
              <w:top w:val="single" w:sz="4" w:space="0" w:color="auto"/>
              <w:left w:val="single" w:sz="4" w:space="0" w:color="auto"/>
              <w:bottom w:val="single" w:sz="4" w:space="0" w:color="auto"/>
              <w:right w:val="single" w:sz="4" w:space="0" w:color="auto"/>
            </w:tcBorders>
            <w:noWrap/>
            <w:vAlign w:val="center"/>
          </w:tcPr>
          <w:p w14:paraId="6567D6E2" w14:textId="22569268" w:rsidR="00D06FC1" w:rsidRDefault="00D06FC1"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single" w:sz="4" w:space="0" w:color="auto"/>
              <w:left w:val="nil"/>
              <w:bottom w:val="single" w:sz="4" w:space="0" w:color="auto"/>
              <w:right w:val="single" w:sz="4" w:space="0" w:color="auto"/>
            </w:tcBorders>
            <w:vAlign w:val="center"/>
          </w:tcPr>
          <w:p w14:paraId="5BAB775D" w14:textId="6A05FF9A" w:rsidR="00D06FC1" w:rsidRDefault="00105AFA"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7 749</w:t>
            </w:r>
          </w:p>
        </w:tc>
        <w:tc>
          <w:tcPr>
            <w:tcW w:w="1417" w:type="dxa"/>
            <w:tcBorders>
              <w:top w:val="single" w:sz="4" w:space="0" w:color="auto"/>
              <w:left w:val="nil"/>
              <w:bottom w:val="single" w:sz="4" w:space="0" w:color="auto"/>
              <w:right w:val="single" w:sz="4" w:space="0" w:color="auto"/>
            </w:tcBorders>
            <w:vAlign w:val="center"/>
          </w:tcPr>
          <w:p w14:paraId="5C0F0DC4" w14:textId="77777777" w:rsidR="00D06FC1" w:rsidRPr="00F77529" w:rsidRDefault="00D06FC1" w:rsidP="0080570F">
            <w:pPr>
              <w:jc w:val="center"/>
              <w:rPr>
                <w:rFonts w:asciiTheme="minorHAnsi" w:eastAsia="Times New Roman" w:hAnsiTheme="minorHAnsi" w:cstheme="minorHAnsi"/>
                <w:color w:val="000000" w:themeColor="text1"/>
                <w:sz w:val="18"/>
                <w:szCs w:val="18"/>
                <w:lang w:eastAsia="pl-PL"/>
              </w:rPr>
            </w:pPr>
          </w:p>
        </w:tc>
      </w:tr>
      <w:tr w:rsidR="00D06FC1" w:rsidRPr="006308B6" w14:paraId="0866DEA5" w14:textId="77777777" w:rsidTr="00400742">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226B0A76" w14:textId="3510C9D0" w:rsidR="00D06FC1"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3</w:t>
            </w:r>
          </w:p>
        </w:tc>
        <w:tc>
          <w:tcPr>
            <w:tcW w:w="1417" w:type="dxa"/>
            <w:tcBorders>
              <w:top w:val="single" w:sz="4" w:space="0" w:color="auto"/>
              <w:left w:val="nil"/>
              <w:bottom w:val="single" w:sz="4" w:space="0" w:color="auto"/>
              <w:right w:val="single" w:sz="4" w:space="0" w:color="auto"/>
            </w:tcBorders>
            <w:noWrap/>
            <w:vAlign w:val="center"/>
          </w:tcPr>
          <w:p w14:paraId="7F7D1666" w14:textId="4AD23C47"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7600000058</w:t>
            </w:r>
          </w:p>
        </w:tc>
        <w:tc>
          <w:tcPr>
            <w:tcW w:w="2126" w:type="dxa"/>
            <w:tcBorders>
              <w:top w:val="single" w:sz="4" w:space="0" w:color="auto"/>
              <w:left w:val="nil"/>
              <w:bottom w:val="single" w:sz="4" w:space="0" w:color="auto"/>
              <w:right w:val="single" w:sz="4" w:space="0" w:color="auto"/>
            </w:tcBorders>
            <w:noWrap/>
            <w:vAlign w:val="center"/>
          </w:tcPr>
          <w:p w14:paraId="7CD13678" w14:textId="56991FA1" w:rsidR="00D06FC1" w:rsidRPr="00400742" w:rsidRDefault="00D06FC1" w:rsidP="00D06FC1">
            <w:pPr>
              <w:rPr>
                <w:rFonts w:asciiTheme="minorHAnsi" w:hAnsiTheme="minorHAnsi" w:cstheme="minorHAnsi"/>
              </w:rPr>
            </w:pPr>
            <w:r w:rsidRPr="00400742">
              <w:rPr>
                <w:rFonts w:asciiTheme="minorHAnsi" w:hAnsiTheme="minorHAnsi" w:cstheme="minorHAnsi"/>
              </w:rPr>
              <w:t>WÓZEK WIDŁOWY ''DESTA'' TYP DV- 16 AG UDŹWIG 1,6 TONY</w:t>
            </w:r>
          </w:p>
        </w:tc>
        <w:tc>
          <w:tcPr>
            <w:tcW w:w="1276" w:type="dxa"/>
            <w:tcBorders>
              <w:top w:val="single" w:sz="4" w:space="0" w:color="auto"/>
              <w:left w:val="nil"/>
              <w:bottom w:val="single" w:sz="4" w:space="0" w:color="auto"/>
              <w:right w:val="single" w:sz="4" w:space="0" w:color="auto"/>
            </w:tcBorders>
            <w:noWrap/>
            <w:vAlign w:val="center"/>
          </w:tcPr>
          <w:p w14:paraId="01239DB2" w14:textId="2AD4994F" w:rsidR="00D06FC1" w:rsidRDefault="00400742"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1320102</w:t>
            </w:r>
          </w:p>
        </w:tc>
        <w:tc>
          <w:tcPr>
            <w:tcW w:w="709" w:type="dxa"/>
            <w:tcBorders>
              <w:top w:val="single" w:sz="4" w:space="0" w:color="auto"/>
              <w:left w:val="nil"/>
              <w:bottom w:val="single" w:sz="4" w:space="0" w:color="auto"/>
              <w:right w:val="single" w:sz="4" w:space="0" w:color="auto"/>
            </w:tcBorders>
            <w:vAlign w:val="center"/>
          </w:tcPr>
          <w:p w14:paraId="4E657221" w14:textId="780BA9AA" w:rsidR="00D06FC1" w:rsidRDefault="00D06FC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1999</w:t>
            </w:r>
          </w:p>
        </w:tc>
        <w:tc>
          <w:tcPr>
            <w:tcW w:w="1134" w:type="dxa"/>
            <w:tcBorders>
              <w:top w:val="single" w:sz="4" w:space="0" w:color="auto"/>
              <w:left w:val="single" w:sz="4" w:space="0" w:color="auto"/>
              <w:bottom w:val="single" w:sz="4" w:space="0" w:color="auto"/>
              <w:right w:val="single" w:sz="4" w:space="0" w:color="auto"/>
            </w:tcBorders>
            <w:noWrap/>
            <w:vAlign w:val="center"/>
          </w:tcPr>
          <w:p w14:paraId="24D84C3C" w14:textId="6E5CC238" w:rsidR="00D06FC1" w:rsidRDefault="00D06FC1"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single" w:sz="4" w:space="0" w:color="auto"/>
              <w:left w:val="nil"/>
              <w:bottom w:val="single" w:sz="4" w:space="0" w:color="auto"/>
              <w:right w:val="single" w:sz="4" w:space="0" w:color="auto"/>
            </w:tcBorders>
            <w:vAlign w:val="center"/>
          </w:tcPr>
          <w:p w14:paraId="18F15C7C" w14:textId="032BAEC2" w:rsidR="00D06FC1" w:rsidRDefault="00105AFA" w:rsidP="007E60F5">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5 940</w:t>
            </w:r>
          </w:p>
        </w:tc>
        <w:tc>
          <w:tcPr>
            <w:tcW w:w="1417" w:type="dxa"/>
            <w:tcBorders>
              <w:top w:val="single" w:sz="4" w:space="0" w:color="auto"/>
              <w:left w:val="nil"/>
              <w:bottom w:val="single" w:sz="4" w:space="0" w:color="auto"/>
              <w:right w:val="single" w:sz="4" w:space="0" w:color="auto"/>
            </w:tcBorders>
            <w:vAlign w:val="center"/>
          </w:tcPr>
          <w:p w14:paraId="7E75CDD8" w14:textId="77777777" w:rsidR="00D06FC1" w:rsidRPr="00F77529" w:rsidRDefault="00D06FC1"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40BC3092" w14:textId="77777777" w:rsidR="00D06FC1" w:rsidRDefault="00D06FC1"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lastRenderedPageBreak/>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3D4465F8" w14:textId="77777777" w:rsidR="00105AFA" w:rsidRDefault="00105AFA" w:rsidP="00466411">
      <w:pPr>
        <w:tabs>
          <w:tab w:val="left" w:pos="364"/>
        </w:tabs>
        <w:spacing w:line="360" w:lineRule="auto"/>
        <w:ind w:right="20"/>
        <w:jc w:val="both"/>
        <w:rPr>
          <w:rFonts w:ascii="Arial" w:eastAsia="Arial" w:hAnsi="Arial" w:cs="Arial"/>
          <w:sz w:val="18"/>
          <w:szCs w:val="18"/>
        </w:rPr>
      </w:pPr>
    </w:p>
    <w:p w14:paraId="6A9037D3" w14:textId="77777777" w:rsidR="00105AFA" w:rsidRDefault="00105AFA" w:rsidP="00466411">
      <w:pPr>
        <w:tabs>
          <w:tab w:val="left" w:pos="364"/>
        </w:tabs>
        <w:spacing w:line="360" w:lineRule="auto"/>
        <w:ind w:right="20"/>
        <w:jc w:val="both"/>
        <w:rPr>
          <w:rFonts w:ascii="Arial" w:eastAsia="Arial" w:hAnsi="Arial" w:cs="Arial"/>
          <w:sz w:val="18"/>
          <w:szCs w:val="18"/>
        </w:rPr>
      </w:pPr>
    </w:p>
    <w:p w14:paraId="041956E7" w14:textId="77777777" w:rsidR="00105AFA" w:rsidRDefault="00105AFA" w:rsidP="00466411">
      <w:pPr>
        <w:tabs>
          <w:tab w:val="left" w:pos="364"/>
        </w:tabs>
        <w:spacing w:line="360" w:lineRule="auto"/>
        <w:ind w:right="20"/>
        <w:jc w:val="both"/>
        <w:rPr>
          <w:rFonts w:ascii="Arial" w:eastAsia="Arial" w:hAnsi="Arial" w:cs="Arial"/>
          <w:sz w:val="18"/>
          <w:szCs w:val="18"/>
        </w:rPr>
      </w:pPr>
    </w:p>
    <w:p w14:paraId="600DB4AC" w14:textId="77777777" w:rsidR="00105AFA" w:rsidRDefault="00105AFA"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10D0"/>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0599"/>
    <w:rsid w:val="000E00F2"/>
    <w:rsid w:val="000E0801"/>
    <w:rsid w:val="000E218D"/>
    <w:rsid w:val="000E7611"/>
    <w:rsid w:val="000F13BA"/>
    <w:rsid w:val="000F3C1D"/>
    <w:rsid w:val="000F68E2"/>
    <w:rsid w:val="000F75A3"/>
    <w:rsid w:val="0010022C"/>
    <w:rsid w:val="00102387"/>
    <w:rsid w:val="00105AFA"/>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1EB0"/>
    <w:rsid w:val="00162F92"/>
    <w:rsid w:val="00165BF4"/>
    <w:rsid w:val="001679FA"/>
    <w:rsid w:val="001806BE"/>
    <w:rsid w:val="00182B7F"/>
    <w:rsid w:val="00184BCC"/>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0D44"/>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1B4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074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482D"/>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C648B"/>
    <w:rsid w:val="007D654E"/>
    <w:rsid w:val="007D6A47"/>
    <w:rsid w:val="007D74A1"/>
    <w:rsid w:val="007D7A7D"/>
    <w:rsid w:val="007E0BA1"/>
    <w:rsid w:val="007E557D"/>
    <w:rsid w:val="007E60F5"/>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4613E"/>
    <w:rsid w:val="00A54DF4"/>
    <w:rsid w:val="00A569E9"/>
    <w:rsid w:val="00A57482"/>
    <w:rsid w:val="00A57EA6"/>
    <w:rsid w:val="00A6119C"/>
    <w:rsid w:val="00A657A5"/>
    <w:rsid w:val="00A72382"/>
    <w:rsid w:val="00A72C44"/>
    <w:rsid w:val="00A735E3"/>
    <w:rsid w:val="00A77DBF"/>
    <w:rsid w:val="00A83378"/>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06FC1"/>
    <w:rsid w:val="00D22C82"/>
    <w:rsid w:val="00D24850"/>
    <w:rsid w:val="00D30872"/>
    <w:rsid w:val="00D35DB3"/>
    <w:rsid w:val="00D37F14"/>
    <w:rsid w:val="00D44B93"/>
    <w:rsid w:val="00D46D95"/>
    <w:rsid w:val="00D50294"/>
    <w:rsid w:val="00D505EE"/>
    <w:rsid w:val="00D54B5F"/>
    <w:rsid w:val="00D56FD2"/>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1E6B"/>
    <w:rsid w:val="00E541BB"/>
    <w:rsid w:val="00E621AE"/>
    <w:rsid w:val="00E73371"/>
    <w:rsid w:val="00E774BA"/>
    <w:rsid w:val="00E776CB"/>
    <w:rsid w:val="00E80FDA"/>
    <w:rsid w:val="00E81560"/>
    <w:rsid w:val="00E816CA"/>
    <w:rsid w:val="00E82354"/>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3E3"/>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212</TotalTime>
  <Pages>3</Pages>
  <Words>974</Words>
  <Characters>5850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29</cp:revision>
  <cp:lastPrinted>2025-11-12T08:36:00Z</cp:lastPrinted>
  <dcterms:created xsi:type="dcterms:W3CDTF">2024-06-17T09:52:00Z</dcterms:created>
  <dcterms:modified xsi:type="dcterms:W3CDTF">2025-11-12T08:36:00Z</dcterms:modified>
</cp:coreProperties>
</file>